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EE" w:rsidRPr="00F43A4D" w:rsidRDefault="006A4DEE" w:rsidP="006A4DEE">
      <w:pPr>
        <w:pStyle w:val="Nincstrkz1"/>
        <w:jc w:val="center"/>
        <w:rPr>
          <w:rFonts w:ascii="Verdana" w:hAnsi="Verdana" w:cs="Calibri"/>
          <w:b/>
          <w:sz w:val="20"/>
          <w:szCs w:val="20"/>
        </w:rPr>
      </w:pPr>
    </w:p>
    <w:p w:rsidR="005B5CA5" w:rsidRPr="00056675" w:rsidRDefault="00675014" w:rsidP="005B5CA5">
      <w:pPr>
        <w:pStyle w:val="Nincstrkz1"/>
        <w:spacing w:line="360" w:lineRule="auto"/>
        <w:ind w:left="851" w:right="850"/>
        <w:jc w:val="center"/>
        <w:rPr>
          <w:rFonts w:ascii="Verdana" w:hAnsi="Verdana"/>
          <w:b/>
          <w:sz w:val="20"/>
          <w:szCs w:val="20"/>
          <w:lang w:val="cs-CZ"/>
        </w:rPr>
      </w:pPr>
      <w:r w:rsidRPr="00056675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5679" behindDoc="1" locked="0" layoutInCell="1" allowOverlap="1" wp14:anchorId="71CFE274" wp14:editId="4F2F6B7C">
            <wp:simplePos x="0" y="0"/>
            <wp:positionH relativeFrom="column">
              <wp:posOffset>4653280</wp:posOffset>
            </wp:positionH>
            <wp:positionV relativeFrom="paragraph">
              <wp:posOffset>58420</wp:posOffset>
            </wp:positionV>
            <wp:extent cx="967740" cy="885825"/>
            <wp:effectExtent l="0" t="0" r="3810" b="9525"/>
            <wp:wrapTight wrapText="bothSides">
              <wp:wrapPolygon edited="0">
                <wp:start x="3402" y="0"/>
                <wp:lineTo x="1276" y="7432"/>
                <wp:lineTo x="0" y="20439"/>
                <wp:lineTo x="0" y="21368"/>
                <wp:lineTo x="1276" y="21368"/>
                <wp:lineTo x="16583" y="21368"/>
                <wp:lineTo x="20835" y="19974"/>
                <wp:lineTo x="21260" y="13006"/>
                <wp:lineTo x="21260" y="3252"/>
                <wp:lineTo x="16157" y="465"/>
                <wp:lineTo x="6378" y="0"/>
                <wp:lineTo x="3402" y="0"/>
              </wp:wrapPolygon>
            </wp:wrapTight>
            <wp:docPr id="5" name="Kép 3" descr="C:\Users\zieglert\AppData\Local\Microsoft\Windows\Temporary Internet Files\Content.IE5\8986CG3J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eglert\AppData\Local\Microsoft\Windows\Temporary Internet Files\Content.IE5\8986CG3J\MC9000787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EE" w:rsidRPr="00056675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5B5CA5" w:rsidRPr="00056675">
        <w:rPr>
          <w:rFonts w:ascii="Verdana" w:hAnsi="Verdana"/>
          <w:b/>
          <w:sz w:val="20"/>
          <w:szCs w:val="20"/>
          <w:lang w:val="cs-CZ"/>
        </w:rPr>
        <w:t>GINOP-6.2.3-17-2017-00</w:t>
      </w:r>
      <w:r w:rsidR="00112145" w:rsidRPr="00056675">
        <w:rPr>
          <w:rFonts w:ascii="Verdana" w:hAnsi="Verdana"/>
          <w:b/>
          <w:sz w:val="20"/>
          <w:szCs w:val="20"/>
          <w:lang w:val="cs-CZ"/>
        </w:rPr>
        <w:t>0</w:t>
      </w:r>
      <w:r w:rsidR="005B5CA5" w:rsidRPr="00056675">
        <w:rPr>
          <w:rFonts w:ascii="Verdana" w:hAnsi="Verdana"/>
          <w:b/>
          <w:sz w:val="20"/>
          <w:szCs w:val="20"/>
          <w:lang w:val="cs-CZ"/>
        </w:rPr>
        <w:t>38</w:t>
      </w:r>
      <w:r w:rsidR="00056675">
        <w:rPr>
          <w:rFonts w:ascii="Verdana" w:hAnsi="Verdana"/>
          <w:b/>
          <w:sz w:val="20"/>
          <w:szCs w:val="20"/>
          <w:lang w:val="cs-CZ"/>
        </w:rPr>
        <w:t xml:space="preserve"> </w:t>
      </w:r>
    </w:p>
    <w:p w:rsidR="005B5CA5" w:rsidRPr="00056675" w:rsidRDefault="00F43A4D" w:rsidP="005B5CA5">
      <w:pPr>
        <w:pStyle w:val="Nincstrkz1"/>
        <w:spacing w:line="360" w:lineRule="auto"/>
        <w:ind w:left="851" w:right="850"/>
        <w:jc w:val="center"/>
        <w:rPr>
          <w:rFonts w:ascii="Verdana" w:hAnsi="Verdana"/>
          <w:b/>
          <w:sz w:val="20"/>
          <w:szCs w:val="20"/>
          <w:lang w:val="cs-CZ"/>
        </w:rPr>
      </w:pPr>
      <w:r w:rsidRPr="00056675">
        <w:rPr>
          <w:rFonts w:ascii="Verdana" w:hAnsi="Verdana"/>
          <w:b/>
          <w:sz w:val="20"/>
          <w:szCs w:val="20"/>
          <w:lang w:val="cs-CZ"/>
        </w:rPr>
        <w:t>„</w:t>
      </w:r>
      <w:r w:rsidR="005B5CA5" w:rsidRPr="00056675">
        <w:rPr>
          <w:rFonts w:ascii="Verdana" w:hAnsi="Verdana"/>
          <w:b/>
          <w:sz w:val="20"/>
          <w:szCs w:val="20"/>
          <w:lang w:val="cs-CZ"/>
        </w:rPr>
        <w:t>Lemorzsolódás csökkentése a Szekszárdi Szakképzési Centrum tagintézményeiben</w:t>
      </w:r>
      <w:r w:rsidRPr="00056675">
        <w:rPr>
          <w:rFonts w:ascii="Verdana" w:hAnsi="Verdana"/>
          <w:b/>
          <w:sz w:val="20"/>
          <w:szCs w:val="20"/>
          <w:lang w:val="cs-CZ"/>
        </w:rPr>
        <w:t>“</w:t>
      </w:r>
      <w:r w:rsidR="00056675">
        <w:rPr>
          <w:rFonts w:ascii="Verdana" w:hAnsi="Verdana"/>
          <w:b/>
          <w:sz w:val="20"/>
          <w:szCs w:val="20"/>
          <w:lang w:val="cs-CZ"/>
        </w:rPr>
        <w:t xml:space="preserve"> </w:t>
      </w:r>
      <w:r w:rsidR="00056675" w:rsidRPr="00056675">
        <w:rPr>
          <w:rFonts w:ascii="Verdana" w:hAnsi="Verdana"/>
          <w:sz w:val="20"/>
          <w:szCs w:val="20"/>
          <w:lang w:val="cs-CZ"/>
        </w:rPr>
        <w:t>c.</w:t>
      </w:r>
    </w:p>
    <w:p w:rsidR="006A4DEE" w:rsidRDefault="00F43A4D" w:rsidP="005B5CA5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20"/>
          <w:szCs w:val="20"/>
        </w:rPr>
      </w:pPr>
      <w:r w:rsidRPr="00F43A4D">
        <w:rPr>
          <w:rFonts w:ascii="Verdana" w:hAnsi="Verdana" w:cs="Calibri"/>
          <w:sz w:val="20"/>
          <w:szCs w:val="20"/>
        </w:rPr>
        <w:t xml:space="preserve">pályázatban </w:t>
      </w:r>
      <w:r w:rsidR="006A4DEE" w:rsidRPr="00F43A4D">
        <w:rPr>
          <w:rFonts w:ascii="Verdana" w:hAnsi="Verdana" w:cs="Calibri"/>
          <w:sz w:val="20"/>
          <w:szCs w:val="20"/>
        </w:rPr>
        <w:t xml:space="preserve">végzett </w:t>
      </w:r>
      <w:r w:rsidR="006A4DEE" w:rsidRPr="00B154CA">
        <w:rPr>
          <w:rFonts w:ascii="Verdana" w:hAnsi="Verdana" w:cs="Calibri"/>
          <w:b/>
          <w:sz w:val="20"/>
          <w:szCs w:val="20"/>
        </w:rPr>
        <w:t>mentortevékenység</w:t>
      </w:r>
      <w:r w:rsidR="006A4DEE" w:rsidRPr="00F43A4D">
        <w:rPr>
          <w:rFonts w:ascii="Verdana" w:hAnsi="Verdana" w:cs="Calibri"/>
          <w:sz w:val="20"/>
          <w:szCs w:val="20"/>
        </w:rPr>
        <w:t>hez</w:t>
      </w:r>
    </w:p>
    <w:p w:rsidR="003C3FED" w:rsidRDefault="003C3FED" w:rsidP="005B5CA5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20"/>
          <w:szCs w:val="20"/>
        </w:rPr>
      </w:pPr>
    </w:p>
    <w:p w:rsidR="003C3FED" w:rsidRPr="00B45A11" w:rsidRDefault="003C3FED" w:rsidP="003C3FED">
      <w:pPr>
        <w:shd w:val="clear" w:color="auto" w:fill="FBD4B4" w:themeFill="accent6" w:themeFillTint="66"/>
        <w:jc w:val="center"/>
        <w:rPr>
          <w:rFonts w:ascii="Verdana" w:hAnsi="Verdana" w:cs="Arial"/>
          <w:b/>
          <w:sz w:val="40"/>
          <w:szCs w:val="20"/>
        </w:rPr>
      </w:pPr>
      <w:r w:rsidRPr="00822EE1">
        <w:rPr>
          <w:rFonts w:ascii="Verdana" w:hAnsi="Verdana" w:cs="Arial"/>
          <w:b/>
          <w:sz w:val="40"/>
          <w:szCs w:val="20"/>
        </w:rPr>
        <w:t>EGYÉNI FEJLESZTÉSI TERV</w:t>
      </w:r>
      <w:r w:rsidRPr="00822EE1">
        <w:rPr>
          <w:rStyle w:val="Lbjegyzet-hivatkozs"/>
          <w:rFonts w:ascii="Verdana" w:hAnsi="Verdana" w:cs="Arial"/>
          <w:b/>
          <w:sz w:val="40"/>
          <w:szCs w:val="20"/>
        </w:rPr>
        <w:footnoteReference w:id="1"/>
      </w:r>
      <w:r w:rsidRPr="00B45A11">
        <w:rPr>
          <w:rFonts w:ascii="Verdana" w:hAnsi="Verdana" w:cs="Arial"/>
          <w:b/>
          <w:sz w:val="40"/>
          <w:szCs w:val="20"/>
        </w:rPr>
        <w:t xml:space="preserve"> </w:t>
      </w:r>
    </w:p>
    <w:p w:rsidR="00662908" w:rsidRPr="003C3FED" w:rsidRDefault="00662908" w:rsidP="005B5CA5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18"/>
          <w:szCs w:val="20"/>
        </w:rPr>
      </w:pPr>
    </w:p>
    <w:p w:rsidR="00056675" w:rsidRPr="003C3FED" w:rsidRDefault="00056675" w:rsidP="003C3FED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18"/>
          <w:szCs w:val="20"/>
        </w:rPr>
      </w:pPr>
    </w:p>
    <w:p w:rsidR="003C3FED" w:rsidRPr="003C3FED" w:rsidRDefault="003C3FED" w:rsidP="003C3FED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18"/>
          <w:szCs w:val="20"/>
        </w:rPr>
      </w:pPr>
    </w:p>
    <w:p w:rsidR="00056675" w:rsidRPr="003C3FED" w:rsidRDefault="00056675" w:rsidP="003C3FED">
      <w:pPr>
        <w:pStyle w:val="Nincstrkz1"/>
        <w:spacing w:line="360" w:lineRule="auto"/>
        <w:ind w:left="851" w:right="850"/>
        <w:jc w:val="center"/>
        <w:rPr>
          <w:rFonts w:ascii="Verdana" w:hAnsi="Verdana" w:cs="Calibri"/>
          <w:sz w:val="18"/>
          <w:szCs w:val="20"/>
        </w:rPr>
      </w:pPr>
    </w:p>
    <w:p w:rsidR="00056675" w:rsidRDefault="00056675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</w:t>
      </w:r>
    </w:p>
    <w:p w:rsidR="00056675" w:rsidRPr="00502D44" w:rsidRDefault="00056675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 w:rsidRPr="00A37366">
        <w:rPr>
          <w:rFonts w:ascii="Verdana" w:hAnsi="Verdana" w:cs="Arial"/>
          <w:color w:val="000000" w:themeColor="text1"/>
          <w:sz w:val="18"/>
          <w:szCs w:val="18"/>
        </w:rPr>
        <w:t>(az iskola hosszú bélyegzője)</w:t>
      </w:r>
    </w:p>
    <w:p w:rsidR="00056675" w:rsidRDefault="00056675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056675" w:rsidRDefault="00056675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OM azonosító: _______________________ Telephelyi azonosító: __________</w:t>
      </w:r>
    </w:p>
    <w:p w:rsidR="00056675" w:rsidRDefault="00056675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B154CA" w:rsidRPr="003C3FED" w:rsidRDefault="00B154CA" w:rsidP="00B154CA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3C3FED">
        <w:rPr>
          <w:rFonts w:ascii="Verdana" w:hAnsi="Verdana" w:cs="Arial"/>
          <w:sz w:val="20"/>
          <w:szCs w:val="20"/>
        </w:rPr>
        <w:t>Időszak: ______________________________ tanév</w:t>
      </w:r>
    </w:p>
    <w:p w:rsidR="00B154CA" w:rsidRDefault="00B154CA" w:rsidP="00056675">
      <w:pPr>
        <w:pStyle w:val="Nincstrkz1"/>
        <w:tabs>
          <w:tab w:val="left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</w:p>
    <w:p w:rsidR="00056675" w:rsidRDefault="00056675" w:rsidP="00056675">
      <w:pPr>
        <w:pStyle w:val="Nincstrkz1"/>
        <w:tabs>
          <w:tab w:val="left" w:leader="underscore" w:pos="9072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foglalkozás helye:</w:t>
      </w:r>
      <w:r>
        <w:rPr>
          <w:rFonts w:ascii="Verdana" w:hAnsi="Verdana" w:cs="Calibri"/>
          <w:sz w:val="20"/>
          <w:szCs w:val="20"/>
        </w:rPr>
        <w:tab/>
      </w:r>
    </w:p>
    <w:p w:rsidR="00056675" w:rsidRDefault="00056675" w:rsidP="00056675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foglalkozás ideje:</w:t>
      </w:r>
    </w:p>
    <w:tbl>
      <w:tblPr>
        <w:tblStyle w:val="Rcsostblza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1"/>
        <w:gridCol w:w="783"/>
        <w:gridCol w:w="898"/>
        <w:gridCol w:w="1076"/>
        <w:gridCol w:w="893"/>
        <w:gridCol w:w="802"/>
        <w:gridCol w:w="783"/>
        <w:gridCol w:w="898"/>
        <w:gridCol w:w="1076"/>
        <w:gridCol w:w="893"/>
      </w:tblGrid>
      <w:tr w:rsidR="00056675" w:rsidTr="008F53DD">
        <w:tc>
          <w:tcPr>
            <w:tcW w:w="0" w:type="auto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056675" w:rsidRDefault="00056675" w:rsidP="008F53DD">
            <w:pPr>
              <w:ind w:left="113" w:right="113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Időpont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56675" w:rsidRDefault="00056675" w:rsidP="008F53DD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 HÉT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56675" w:rsidRDefault="00056675" w:rsidP="008F53DD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 HÉT</w:t>
            </w:r>
          </w:p>
        </w:tc>
      </w:tr>
      <w:tr w:rsidR="00056675" w:rsidTr="000C7B5F">
        <w:tc>
          <w:tcPr>
            <w:tcW w:w="0" w:type="auto"/>
            <w:vMerge/>
            <w:tcBorders>
              <w:right w:val="single" w:sz="2" w:space="0" w:color="auto"/>
            </w:tcBorders>
          </w:tcPr>
          <w:p w:rsidR="00056675" w:rsidRPr="001B051E" w:rsidRDefault="00056675" w:rsidP="008F53DD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Hétfő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Kedd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Szerda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Csütörtök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Péntek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Hétfő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Kedd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Szerda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Csütörtök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  <w:r w:rsidRPr="00A07B82">
              <w:rPr>
                <w:rFonts w:ascii="Verdana" w:hAnsi="Verdana"/>
                <w:sz w:val="12"/>
                <w:szCs w:val="12"/>
              </w:rPr>
              <w:t>Péntek</w:t>
            </w:r>
          </w:p>
        </w:tc>
      </w:tr>
      <w:tr w:rsidR="00056675" w:rsidTr="008F53DD">
        <w:trPr>
          <w:trHeight w:val="510"/>
        </w:trPr>
        <w:tc>
          <w:tcPr>
            <w:tcW w:w="0" w:type="auto"/>
            <w:vMerge/>
            <w:tcBorders>
              <w:right w:val="single" w:sz="2" w:space="0" w:color="auto"/>
            </w:tcBorders>
          </w:tcPr>
          <w:p w:rsidR="00056675" w:rsidRPr="001B051E" w:rsidRDefault="00056675" w:rsidP="008F53DD">
            <w:pPr>
              <w:pStyle w:val="Nincstrkz1"/>
              <w:tabs>
                <w:tab w:val="left" w:leader="underscore" w:pos="9072"/>
              </w:tabs>
              <w:spacing w:line="320" w:lineRule="atLeast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56675" w:rsidRPr="00A07B82" w:rsidRDefault="00056675" w:rsidP="008F53DD">
            <w:pPr>
              <w:ind w:left="113" w:right="113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056675" w:rsidRPr="00A07B82" w:rsidRDefault="00056675" w:rsidP="00056675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056675" w:rsidRDefault="008F53DD" w:rsidP="00056675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 naplót megnyitotta: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056675">
        <w:rPr>
          <w:rFonts w:ascii="Verdana" w:hAnsi="Verdana" w:cs="Calibri"/>
          <w:sz w:val="20"/>
          <w:szCs w:val="20"/>
        </w:rPr>
        <w:t>A napló</w:t>
      </w:r>
      <w:r>
        <w:rPr>
          <w:rFonts w:ascii="Verdana" w:hAnsi="Verdana" w:cs="Calibri"/>
          <w:sz w:val="20"/>
          <w:szCs w:val="20"/>
        </w:rPr>
        <w:t>t</w:t>
      </w:r>
      <w:r w:rsidR="00056675">
        <w:rPr>
          <w:rFonts w:ascii="Verdana" w:hAnsi="Verdana" w:cs="Calibri"/>
          <w:sz w:val="20"/>
          <w:szCs w:val="20"/>
        </w:rPr>
        <w:t xml:space="preserve"> lezárta:</w:t>
      </w:r>
    </w:p>
    <w:p w:rsidR="00056675" w:rsidRPr="00A07B82" w:rsidRDefault="00056675" w:rsidP="00056675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056675" w:rsidRPr="00520FEF" w:rsidRDefault="00056675" w:rsidP="00056675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________, ____ év ________ hó __ -n.</w:t>
      </w:r>
      <w:r w:rsidR="008F53DD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________, ____ év ________ hó __ -n.</w:t>
      </w:r>
    </w:p>
    <w:p w:rsidR="00056675" w:rsidRPr="00A07B82" w:rsidRDefault="00056675" w:rsidP="00056675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056675" w:rsidRDefault="00056675" w:rsidP="00056675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056675" w:rsidRPr="00520FEF" w:rsidRDefault="007B6C66" w:rsidP="00056675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mentor</w:t>
      </w:r>
      <w:r w:rsidR="00056675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mentor</w:t>
      </w:r>
    </w:p>
    <w:p w:rsidR="00056675" w:rsidRPr="00A07B82" w:rsidRDefault="00056675" w:rsidP="00056675">
      <w:pPr>
        <w:pStyle w:val="Nincstrkz1"/>
        <w:tabs>
          <w:tab w:val="left" w:leader="underscore" w:pos="9072"/>
        </w:tabs>
        <w:spacing w:line="320" w:lineRule="atLeast"/>
        <w:rPr>
          <w:rFonts w:ascii="Verdana" w:hAnsi="Verdana" w:cs="Calibri"/>
          <w:sz w:val="16"/>
          <w:szCs w:val="16"/>
        </w:rPr>
      </w:pPr>
    </w:p>
    <w:p w:rsidR="00056675" w:rsidRDefault="00056675" w:rsidP="00056675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___________________________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___________________________</w:t>
      </w:r>
    </w:p>
    <w:p w:rsidR="00F43A4D" w:rsidRDefault="00056675" w:rsidP="00B154CA">
      <w:pPr>
        <w:pStyle w:val="Nincstrkz1"/>
        <w:tabs>
          <w:tab w:val="left" w:pos="0"/>
          <w:tab w:val="left" w:pos="4253"/>
        </w:tabs>
        <w:spacing w:line="320" w:lineRule="atLeast"/>
        <w:jc w:val="center"/>
        <w:rPr>
          <w:rFonts w:ascii="Verdana" w:hAnsi="Verdana" w:cs="Arial"/>
          <w:sz w:val="20"/>
          <w:szCs w:val="20"/>
          <w:highlight w:val="yellow"/>
        </w:rPr>
      </w:pPr>
      <w:r>
        <w:rPr>
          <w:rFonts w:ascii="Verdana" w:hAnsi="Verdana" w:cs="Calibri"/>
          <w:sz w:val="20"/>
          <w:szCs w:val="20"/>
        </w:rPr>
        <w:t>igazgató</w:t>
      </w:r>
      <w:r>
        <w:rPr>
          <w:rFonts w:ascii="Verdana" w:hAnsi="Verdana" w:cs="Calibri"/>
          <w:sz w:val="20"/>
          <w:szCs w:val="20"/>
        </w:rPr>
        <w:tab/>
      </w:r>
      <w:r w:rsidR="007B6C66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igazgató</w:t>
      </w:r>
    </w:p>
    <w:p w:rsidR="00F43A4D" w:rsidRPr="00F43A4D" w:rsidRDefault="00F43A4D" w:rsidP="00F43A4D">
      <w:pPr>
        <w:rPr>
          <w:rFonts w:ascii="Verdana" w:hAnsi="Verdana" w:cs="Arial"/>
          <w:sz w:val="20"/>
          <w:szCs w:val="20"/>
          <w:highlight w:val="yellow"/>
        </w:rPr>
        <w:sectPr w:rsidR="00F43A4D" w:rsidRPr="00F43A4D" w:rsidSect="00746AC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467" w:rsidRPr="005B7467" w:rsidRDefault="005B7467" w:rsidP="006A4DEE">
      <w:pPr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6A4DEE" w:rsidRPr="00822EE1" w:rsidRDefault="006A4DEE" w:rsidP="00822EE1">
      <w:pPr>
        <w:shd w:val="clear" w:color="auto" w:fill="DAEEF3" w:themeFill="accent5" w:themeFillTint="33"/>
        <w:jc w:val="both"/>
        <w:rPr>
          <w:rFonts w:ascii="Verdana" w:hAnsi="Verdana" w:cs="Arial"/>
          <w:b/>
          <w:szCs w:val="20"/>
        </w:rPr>
      </w:pPr>
      <w:r w:rsidRPr="00822EE1">
        <w:rPr>
          <w:rFonts w:ascii="Verdana" w:hAnsi="Verdana" w:cs="Arial"/>
          <w:b/>
          <w:szCs w:val="20"/>
        </w:rPr>
        <w:t>AZ EGYÉNI FEJLESZTÉSI TERV ALAPELVEI</w:t>
      </w:r>
    </w:p>
    <w:p w:rsidR="006A4DEE" w:rsidRPr="005B7467" w:rsidRDefault="006A4DEE" w:rsidP="005B7467">
      <w:pPr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6A4DEE" w:rsidRPr="005B7467" w:rsidRDefault="006A4DEE" w:rsidP="005B7467">
      <w:pPr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1.</w:t>
      </w:r>
      <w:r w:rsidRPr="00F43A4D">
        <w:rPr>
          <w:rFonts w:ascii="Verdana" w:hAnsi="Verdana" w:cs="Arial"/>
          <w:sz w:val="20"/>
          <w:szCs w:val="20"/>
        </w:rPr>
        <w:tab/>
        <w:t>Az Egyéni fejlesztési terv készítése előtt tájékozódni érdemes a tanuló korábbi iskolai életútjáról, pontos gyermekvédelmi helyzetéről, lakáskörülményeiről, baráti társaságáról, esetleges egészségügyi problémáiról stb.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2.</w:t>
      </w:r>
      <w:r w:rsidRPr="00F43A4D">
        <w:rPr>
          <w:rFonts w:ascii="Verdana" w:hAnsi="Verdana" w:cs="Arial"/>
          <w:sz w:val="20"/>
          <w:szCs w:val="20"/>
        </w:rPr>
        <w:tab/>
        <w:t>Az Egyéni fejlesztési terv elkészítésébe be kell vonni minden olyan személyt, aki a tanuló szempontjából potenciális támogatóként együttműködhet a mentorral. Például: a szülőket/hozzátartozókat, a korábbi mentort, az osztályfőnököt, szaktanárt, szükség szerint az iskolapszichológust, a gyermekvédelmi felelőst, a családgondozót, a gyógypedagógust</w:t>
      </w:r>
      <w:r w:rsidR="0017729B">
        <w:rPr>
          <w:rFonts w:ascii="Verdana" w:hAnsi="Verdana" w:cs="Arial"/>
          <w:sz w:val="20"/>
          <w:szCs w:val="20"/>
        </w:rPr>
        <w:t>, fejlesztő pedagógust, szociális munkást</w:t>
      </w:r>
      <w:r w:rsidRPr="00F43A4D">
        <w:rPr>
          <w:rFonts w:ascii="Verdana" w:hAnsi="Verdana" w:cs="Arial"/>
          <w:sz w:val="20"/>
          <w:szCs w:val="20"/>
        </w:rPr>
        <w:t xml:space="preserve"> stb.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3.</w:t>
      </w:r>
      <w:r w:rsidRPr="00F43A4D">
        <w:rPr>
          <w:rFonts w:ascii="Verdana" w:hAnsi="Verdana" w:cs="Arial"/>
          <w:sz w:val="20"/>
          <w:szCs w:val="20"/>
        </w:rPr>
        <w:tab/>
        <w:t>Az Egyéni fejlesztési terv alakításában a tanuló aktív résztvevő. Lehetőséget kell biztosítani arra a tanulónak, hogy ő is alakítsa a róla szóló Egyéni fejlesztési tervet.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4.</w:t>
      </w:r>
      <w:r w:rsidRPr="00F43A4D">
        <w:rPr>
          <w:rFonts w:ascii="Verdana" w:hAnsi="Verdana" w:cs="Arial"/>
          <w:sz w:val="20"/>
          <w:szCs w:val="20"/>
        </w:rPr>
        <w:tab/>
        <w:t xml:space="preserve">Az Egyéni fejlesztési tervben megjelenő területeket a tanuló fejlődése szempontjából </w:t>
      </w:r>
      <w:r w:rsidRPr="00F43A4D">
        <w:rPr>
          <w:rFonts w:ascii="Verdana" w:hAnsi="Verdana" w:cs="Arial"/>
          <w:b/>
          <w:sz w:val="20"/>
          <w:szCs w:val="20"/>
        </w:rPr>
        <w:t>kulcsfontosságú területek</w:t>
      </w:r>
      <w:r w:rsidRPr="00F43A4D">
        <w:rPr>
          <w:rFonts w:ascii="Verdana" w:hAnsi="Verdana" w:cs="Arial"/>
          <w:sz w:val="20"/>
          <w:szCs w:val="20"/>
        </w:rPr>
        <w:t>nek tekintjük.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5.</w:t>
      </w:r>
      <w:r w:rsidRPr="00F43A4D">
        <w:rPr>
          <w:rFonts w:ascii="Verdana" w:hAnsi="Verdana" w:cs="Arial"/>
          <w:sz w:val="20"/>
          <w:szCs w:val="20"/>
        </w:rPr>
        <w:tab/>
        <w:t>Az Egyéni fejlesztési tervet hozzáférhetővé kell tenni a szülő/gondviselő, illetve a tanulóval foglalkozó szakemberek számára.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6.</w:t>
      </w:r>
      <w:r w:rsidRPr="00F43A4D">
        <w:rPr>
          <w:rFonts w:ascii="Verdana" w:hAnsi="Verdana" w:cs="Arial"/>
          <w:sz w:val="20"/>
          <w:szCs w:val="20"/>
        </w:rPr>
        <w:tab/>
        <w:t>Az Egyéni fejlesztési tervben kiemelten szerepe van annak, hogy mi az, ami a tanuló érdeklődéséhez kapcsolódik, és milyen kimeneti irány körvonalazódik a tanuló számára. Például: szabadidő hasznos eltöltése, továbbtanulási lehetőségek, munkavállalás stb.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7.</w:t>
      </w:r>
      <w:r w:rsidRPr="00F43A4D">
        <w:rPr>
          <w:rFonts w:ascii="Verdana" w:hAnsi="Verdana" w:cs="Arial"/>
          <w:sz w:val="20"/>
          <w:szCs w:val="20"/>
        </w:rPr>
        <w:tab/>
        <w:t>A tanuló háromhavi értékelése alapján javasolt az Egyéni fejlesztési terv újraértékelése is. Az értékelés eredményei, tapasztalatai beépíthetők az új időszak fejlesztési tervébe.</w:t>
      </w:r>
    </w:p>
    <w:p w:rsidR="006A4DEE" w:rsidRPr="00F43A4D" w:rsidRDefault="006A4DEE" w:rsidP="00F43A4D">
      <w:pPr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102078" w:rsidP="00102078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0748E1">
        <w:rPr>
          <w:rFonts w:ascii="Verdana" w:hAnsi="Verdana"/>
          <w:b/>
          <w:bCs/>
          <w:iCs/>
          <w:sz w:val="20"/>
          <w:szCs w:val="20"/>
        </w:rPr>
        <w:t xml:space="preserve">Az </w:t>
      </w:r>
      <w:r>
        <w:rPr>
          <w:rFonts w:ascii="Verdana" w:hAnsi="Verdana"/>
          <w:b/>
          <w:bCs/>
          <w:iCs/>
          <w:sz w:val="20"/>
          <w:szCs w:val="20"/>
        </w:rPr>
        <w:t xml:space="preserve">egyéni fejlesztési tervben szereplő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adatokat a </w:t>
      </w:r>
      <w:r w:rsidRPr="000748E1">
        <w:rPr>
          <w:rFonts w:ascii="Verdana" w:eastAsia="Verdana" w:hAnsi="Verdana" w:cs="Arial"/>
          <w:b/>
          <w:sz w:val="20"/>
          <w:szCs w:val="20"/>
          <w:lang w:eastAsia="ko-KR"/>
        </w:rPr>
        <w:t xml:space="preserve">Szekszárdi Szakképzési Centrum 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az adatkezelési törvénynek megfelelően kezeli és </w:t>
      </w:r>
      <w:r w:rsidRPr="008F53DD">
        <w:rPr>
          <w:rFonts w:ascii="Verdana" w:hAnsi="Verdana"/>
          <w:b/>
          <w:bCs/>
          <w:iCs/>
          <w:sz w:val="20"/>
          <w:szCs w:val="20"/>
          <w:u w:val="single"/>
        </w:rPr>
        <w:t>kizárólag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/>
          <w:b/>
          <w:bCs/>
          <w:iCs/>
          <w:sz w:val="20"/>
          <w:szCs w:val="20"/>
        </w:rPr>
        <w:t>az intézményben tanuló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fiatalok támogatásának elősegítése érdekében a </w:t>
      </w:r>
      <w:r w:rsidRPr="000748E1">
        <w:rPr>
          <w:rFonts w:ascii="Verdana" w:eastAsia="Verdana" w:hAnsi="Verdana" w:cs="Arial"/>
          <w:b/>
          <w:bCs/>
          <w:sz w:val="20"/>
          <w:szCs w:val="20"/>
          <w:lang w:eastAsia="ko-KR"/>
        </w:rPr>
        <w:t>GINOP-6.2.3-17-2017-00038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pályázat</w:t>
      </w:r>
      <w:r>
        <w:rPr>
          <w:rFonts w:ascii="Verdana" w:hAnsi="Verdana"/>
          <w:b/>
          <w:bCs/>
          <w:iCs/>
          <w:sz w:val="20"/>
          <w:szCs w:val="20"/>
        </w:rPr>
        <w:t>ban folyó szakmai munkához</w:t>
      </w:r>
      <w:r w:rsidRPr="000748E1">
        <w:rPr>
          <w:rFonts w:ascii="Verdana" w:hAnsi="Verdana"/>
          <w:b/>
          <w:bCs/>
          <w:iCs/>
          <w:sz w:val="20"/>
          <w:szCs w:val="20"/>
        </w:rPr>
        <w:t xml:space="preserve"> használja fel. </w:t>
      </w:r>
      <w:r w:rsidR="006A4DEE" w:rsidRPr="00F43A4D">
        <w:rPr>
          <w:rFonts w:ascii="Verdana" w:hAnsi="Verdana" w:cs="Arial"/>
          <w:sz w:val="20"/>
          <w:szCs w:val="20"/>
        </w:rPr>
        <w:br w:type="page"/>
      </w:r>
    </w:p>
    <w:p w:rsidR="00137F1D" w:rsidRDefault="00137F1D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A4DEE" w:rsidRDefault="003C3FED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___________________________ </w:t>
      </w:r>
      <w:r w:rsidR="00F43A4D">
        <w:rPr>
          <w:rFonts w:ascii="Verdana" w:hAnsi="Verdana" w:cs="Arial"/>
          <w:b/>
          <w:sz w:val="20"/>
          <w:szCs w:val="20"/>
        </w:rPr>
        <w:t xml:space="preserve">TANÉV </w:t>
      </w:r>
      <w:r w:rsidR="00662908">
        <w:rPr>
          <w:rFonts w:ascii="Verdana" w:hAnsi="Verdana" w:cs="Arial"/>
          <w:b/>
          <w:sz w:val="20"/>
          <w:szCs w:val="20"/>
        </w:rPr>
        <w:t>I.</w:t>
      </w:r>
      <w:r w:rsidR="006A4DEE" w:rsidRPr="00F43A4D">
        <w:rPr>
          <w:rFonts w:ascii="Verdana" w:hAnsi="Verdana" w:cs="Arial"/>
          <w:b/>
          <w:sz w:val="20"/>
          <w:szCs w:val="20"/>
        </w:rPr>
        <w:t xml:space="preserve"> NEGYEDÉV</w:t>
      </w:r>
    </w:p>
    <w:p w:rsidR="00406C25" w:rsidRDefault="00406C25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62908" w:rsidRDefault="00662908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Állapotfelmérés: szeptember</w:t>
      </w:r>
    </w:p>
    <w:p w:rsidR="00406C25" w:rsidRDefault="00406C25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62908" w:rsidRPr="00F43A4D" w:rsidRDefault="00662908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I. negyedév: október - december</w:t>
      </w:r>
    </w:p>
    <w:p w:rsidR="006A4DEE" w:rsidRPr="00F43A4D" w:rsidRDefault="006A4DEE" w:rsidP="00353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822EE1" w:rsidRDefault="006A4DEE" w:rsidP="00675014">
      <w:pPr>
        <w:numPr>
          <w:ilvl w:val="0"/>
          <w:numId w:val="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22EE1">
        <w:rPr>
          <w:rFonts w:ascii="Verdana" w:hAnsi="Verdana" w:cs="Arial"/>
          <w:b/>
          <w:sz w:val="20"/>
          <w:szCs w:val="20"/>
        </w:rPr>
        <w:t>AZ EGYÉNI FEJLESZTÉSI TERV ADATAI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68"/>
        <w:gridCol w:w="5320"/>
      </w:tblGrid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Köz</w:t>
            </w:r>
            <w:r w:rsidR="00675014" w:rsidRPr="00675014">
              <w:rPr>
                <w:rFonts w:ascii="Verdana" w:hAnsi="Verdana" w:cs="Arial"/>
                <w:sz w:val="20"/>
                <w:szCs w:val="20"/>
              </w:rPr>
              <w:t>nevelési</w:t>
            </w:r>
            <w:r w:rsidRPr="00675014">
              <w:rPr>
                <w:rFonts w:ascii="Verdana" w:hAnsi="Verdana" w:cs="Arial"/>
                <w:sz w:val="20"/>
                <w:szCs w:val="20"/>
              </w:rPr>
              <w:t xml:space="preserve"> intézmény neve: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Tanuló neve: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Tanuló osztálya: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Mentor neve: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Az Egyéni fejlesztési terv készítésének helyszíne: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97"/>
        </w:trPr>
        <w:tc>
          <w:tcPr>
            <w:tcW w:w="2136" w:type="pct"/>
            <w:vAlign w:val="center"/>
          </w:tcPr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675014">
              <w:rPr>
                <w:rFonts w:ascii="Verdana" w:hAnsi="Verdana" w:cs="Arial"/>
                <w:sz w:val="20"/>
                <w:szCs w:val="20"/>
              </w:rPr>
              <w:t>Az Egyéni fejlesztési terv készítésének időpontja:</w:t>
            </w:r>
          </w:p>
          <w:p w:rsidR="006A4DEE" w:rsidRPr="00675014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64" w:type="pct"/>
            <w:vAlign w:val="center"/>
          </w:tcPr>
          <w:p w:rsidR="006A4DEE" w:rsidRPr="00675014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094"/>
        <w:gridCol w:w="3097"/>
        <w:gridCol w:w="3097"/>
      </w:tblGrid>
      <w:tr w:rsidR="006A4DEE" w:rsidRPr="00F43A4D" w:rsidTr="00675014">
        <w:trPr>
          <w:trHeight w:val="340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Az Egyéni fejlesztési terv elkészítésében részt vevők</w:t>
            </w:r>
          </w:p>
        </w:tc>
      </w:tr>
      <w:tr w:rsidR="006A4DEE" w:rsidRPr="00F43A4D" w:rsidTr="008F53DD">
        <w:trPr>
          <w:trHeight w:val="340"/>
        </w:trPr>
        <w:tc>
          <w:tcPr>
            <w:tcW w:w="1666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Neve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Státusza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Aláírása</w:t>
            </w:r>
          </w:p>
        </w:tc>
      </w:tr>
      <w:tr w:rsidR="006A4DEE" w:rsidRPr="00F43A4D" w:rsidTr="008F53DD">
        <w:trPr>
          <w:trHeight w:val="454"/>
        </w:trPr>
        <w:tc>
          <w:tcPr>
            <w:tcW w:w="1666" w:type="pct"/>
            <w:vAlign w:val="center"/>
          </w:tcPr>
          <w:p w:rsidR="006A4DEE" w:rsidRPr="008F53D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4DEE" w:rsidRPr="00F43A4D" w:rsidRDefault="006A4DEE" w:rsidP="00137F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mentor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8F53DD">
        <w:trPr>
          <w:trHeight w:val="454"/>
        </w:trPr>
        <w:tc>
          <w:tcPr>
            <w:tcW w:w="1666" w:type="pct"/>
            <w:vAlign w:val="center"/>
          </w:tcPr>
          <w:p w:rsidR="006A4DEE" w:rsidRPr="008F53D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4DEE" w:rsidRPr="00F43A4D" w:rsidRDefault="006A4DEE" w:rsidP="00137F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tanuló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8F53DD">
        <w:trPr>
          <w:trHeight w:val="454"/>
        </w:trPr>
        <w:tc>
          <w:tcPr>
            <w:tcW w:w="1666" w:type="pct"/>
            <w:vAlign w:val="center"/>
          </w:tcPr>
          <w:p w:rsidR="006A4DEE" w:rsidRPr="008F53D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4DEE" w:rsidRPr="00F43A4D" w:rsidRDefault="008F53DD" w:rsidP="00137F1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gondviselő / nagykorú tanuló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8F53DD">
        <w:trPr>
          <w:trHeight w:val="454"/>
        </w:trPr>
        <w:tc>
          <w:tcPr>
            <w:tcW w:w="1666" w:type="pct"/>
            <w:vAlign w:val="center"/>
          </w:tcPr>
          <w:p w:rsidR="006A4DEE" w:rsidRPr="00F43A4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6A4DEE" w:rsidRPr="00F43A4D" w:rsidRDefault="008F53DD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fejlesztő tanár</w:t>
            </w:r>
          </w:p>
        </w:tc>
        <w:tc>
          <w:tcPr>
            <w:tcW w:w="1667" w:type="pct"/>
            <w:vAlign w:val="center"/>
          </w:tcPr>
          <w:p w:rsidR="006A4DEE" w:rsidRPr="00F43A4D" w:rsidRDefault="006A4DEE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53DD" w:rsidRPr="00F43A4D" w:rsidTr="008F53DD">
        <w:trPr>
          <w:trHeight w:val="454"/>
        </w:trPr>
        <w:tc>
          <w:tcPr>
            <w:tcW w:w="1666" w:type="pct"/>
            <w:vAlign w:val="center"/>
          </w:tcPr>
          <w:p w:rsidR="008F53DD" w:rsidRPr="00F43A4D" w:rsidRDefault="008F53DD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53DD" w:rsidRPr="00F43A4D" w:rsidRDefault="008F53DD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53DD" w:rsidRPr="00F43A4D" w:rsidRDefault="008F53DD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F53DD" w:rsidRPr="00F43A4D" w:rsidTr="008F53DD">
        <w:trPr>
          <w:trHeight w:val="454"/>
        </w:trPr>
        <w:tc>
          <w:tcPr>
            <w:tcW w:w="1666" w:type="pct"/>
            <w:vAlign w:val="center"/>
          </w:tcPr>
          <w:p w:rsidR="008F53DD" w:rsidRPr="00F43A4D" w:rsidRDefault="008F53DD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53DD" w:rsidRPr="00F43A4D" w:rsidRDefault="008F53DD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53DD" w:rsidRPr="00F43A4D" w:rsidRDefault="008F53DD" w:rsidP="008F53D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B45A11" w:rsidRDefault="00B45A11" w:rsidP="006A4DEE">
      <w:pPr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B45A11" w:rsidSect="00746AC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A4DEE" w:rsidRPr="00822EE1" w:rsidRDefault="006A4DEE" w:rsidP="00675014">
      <w:pPr>
        <w:numPr>
          <w:ilvl w:val="0"/>
          <w:numId w:val="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22EE1">
        <w:rPr>
          <w:rFonts w:ascii="Verdana" w:hAnsi="Verdana" w:cs="Arial"/>
          <w:b/>
          <w:sz w:val="20"/>
          <w:szCs w:val="20"/>
        </w:rPr>
        <w:t>ÁLTALÁNOS INFORMÁCIÓK A TANULÓRÓL</w:t>
      </w:r>
    </w:p>
    <w:p w:rsidR="006A4DEE" w:rsidRDefault="006A4DEE" w:rsidP="00137F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88"/>
      </w:tblGrid>
      <w:tr w:rsidR="006A4DEE" w:rsidRPr="00F43A4D" w:rsidTr="00675014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ALAPINFORMÁCIÓK</w:t>
            </w: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Név: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Lakcím: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Telefonszám: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Gondviselő neve: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Gondviselő lakcíme: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Elérhetősége: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TANULMÁNYOK</w:t>
            </w: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Melyik volt a legutóbbi iskola, ahol tanult?</w:t>
            </w: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Mikor fejezte be ott a tanulmányait?</w:t>
            </w: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Milyen tantárgyak könnyűek a tanuló számára?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918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Milyen tantárgyak nehezek a tanuló számára?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918"/>
        </w:trPr>
        <w:tc>
          <w:tcPr>
            <w:tcW w:w="5000" w:type="pct"/>
            <w:vAlign w:val="bottom"/>
          </w:tcPr>
          <w:p w:rsidR="00662908" w:rsidRDefault="00662908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Mennyire volt eddig sikeres a tanulmányaiban?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egyáltalán nem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részben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jelentősen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918"/>
        </w:trPr>
        <w:tc>
          <w:tcPr>
            <w:tcW w:w="5000" w:type="pct"/>
            <w:vAlign w:val="bottom"/>
          </w:tcPr>
          <w:p w:rsidR="00662908" w:rsidRDefault="00662908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Elégedett volt-e az eddig elért sikereivel?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egyáltalán nem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részben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jelentősen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Az előző tanévben mennyit hiányzott az iskolából?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Igazolt és igazolatlan órák / </w:t>
            </w:r>
            <w:r w:rsidR="006A4DEE" w:rsidRPr="00F43A4D">
              <w:rPr>
                <w:rFonts w:ascii="Verdana" w:hAnsi="Verdana" w:cs="Arial"/>
                <w:b/>
                <w:sz w:val="20"/>
                <w:szCs w:val="20"/>
              </w:rPr>
              <w:t>napok száma együttesen: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Ebből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igazolt </w:t>
            </w:r>
            <w:r w:rsidR="00A62AC4">
              <w:rPr>
                <w:rFonts w:ascii="Verdana" w:hAnsi="Verdana" w:cs="Arial"/>
                <w:b/>
                <w:sz w:val="20"/>
                <w:szCs w:val="20"/>
              </w:rPr>
              <w:t>órák /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napok száma: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igazolatlan </w:t>
            </w:r>
            <w:r w:rsidR="00A62AC4">
              <w:rPr>
                <w:rFonts w:ascii="Verdana" w:hAnsi="Verdana" w:cs="Arial"/>
                <w:b/>
                <w:sz w:val="20"/>
                <w:szCs w:val="20"/>
              </w:rPr>
              <w:t xml:space="preserve">órák /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napok száma: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Legtöbbször miért hiányzott?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918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A hiányzások milyen mértékben befolyásolták a tanuló tanulmányi eredményeit?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egyáltalán nem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részben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jelentősen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A62AC4">
        <w:trPr>
          <w:trHeight w:val="3796"/>
        </w:trPr>
        <w:tc>
          <w:tcPr>
            <w:tcW w:w="5000" w:type="pct"/>
            <w:vAlign w:val="bottom"/>
          </w:tcPr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Részletezve – az okokra kitérve – mutassa be, hogy milyen kapcsolatot ápol a tanuló a tanáraival!</w:t>
            </w: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Pr="00F43A4D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F53DD" w:rsidRDefault="008F53DD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F53DD" w:rsidRDefault="008F53DD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F53DD" w:rsidRPr="00F43A4D" w:rsidRDefault="008F53DD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62AC4" w:rsidRDefault="00A62AC4" w:rsidP="006A4DEE">
      <w:pPr>
        <w:rPr>
          <w:rFonts w:ascii="Verdana" w:hAnsi="Verdana" w:cs="Arial"/>
          <w:b/>
          <w:sz w:val="20"/>
          <w:szCs w:val="20"/>
        </w:rPr>
        <w:sectPr w:rsidR="00A62AC4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88"/>
      </w:tblGrid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Részletezve – az okokra kitérve – mutassa be, hogy milyen a viszonya osztálytársaival!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Részletezve mutassa be a tanuló osztályközösségben elfoglalt helyét, szerepét.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6290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A tanuló tanulmányi előmenetelét megbeszéli szülőjével / törvényes képviselőjével?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kivel? _______________________________________                  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TANULMÁNYI SEGÍTSÉGNYÚJTÁS</w:t>
            </w:r>
          </w:p>
        </w:tc>
      </w:tr>
      <w:tr w:rsidR="006A4DEE" w:rsidRPr="00F43A4D" w:rsidTr="006A4DEE">
        <w:trPr>
          <w:trHeight w:val="45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tanulónak voltak-e nehézségei tanulmányai során: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írással / olvasással          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mikor? ______________________</w:t>
            </w:r>
          </w:p>
          <w:p w:rsidR="006A4DEE" w:rsidRPr="00F43A4D" w:rsidRDefault="006A4DEE" w:rsidP="006A4DEE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beszéddel/kommunikációval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mikor? ______________________</w:t>
            </w:r>
          </w:p>
          <w:p w:rsidR="006A4DEE" w:rsidRPr="00F43A4D" w:rsidRDefault="006A4DEE" w:rsidP="006A4DEE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számolással                    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mikor? ______________________</w:t>
            </w:r>
          </w:p>
          <w:p w:rsidR="006A4DEE" w:rsidRPr="00F43A4D" w:rsidRDefault="006A4DEE" w:rsidP="006A4DEE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kézügyességet igénylő helyzetekkel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mikor? ______________________</w:t>
            </w:r>
          </w:p>
          <w:p w:rsidR="006A4DEE" w:rsidRPr="00F43A4D" w:rsidRDefault="006A4DEE" w:rsidP="006A4DEE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a figyelem összpontosításával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mikor? ______________________</w:t>
            </w:r>
          </w:p>
          <w:p w:rsidR="006A4DEE" w:rsidRPr="00F43A4D" w:rsidRDefault="006A4DEE" w:rsidP="006A4DEE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küzd-e egyéb tanulási nehézséggel?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="002A11EA">
              <w:rPr>
                <w:rFonts w:ascii="Verdana" w:hAnsi="Verdana" w:cs="Arial"/>
                <w:sz w:val="20"/>
                <w:szCs w:val="20"/>
              </w:rPr>
              <w:t xml:space="preserve"> igen, mikor</w:t>
            </w:r>
            <w:r w:rsidRPr="00F43A4D">
              <w:rPr>
                <w:rFonts w:ascii="Verdana" w:hAnsi="Verdana" w:cs="Arial"/>
                <w:sz w:val="20"/>
                <w:szCs w:val="20"/>
              </w:rPr>
              <w:t>? ____________________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A62AC4" w:rsidRDefault="00A62AC4" w:rsidP="006A4DEE">
      <w:pPr>
        <w:rPr>
          <w:rFonts w:ascii="Verdana" w:hAnsi="Verdana" w:cs="Arial"/>
          <w:b/>
          <w:sz w:val="20"/>
          <w:szCs w:val="20"/>
        </w:rPr>
        <w:sectPr w:rsidR="00A62AC4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88"/>
      </w:tblGrid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A tanulót korábban mentették-e fel az osztályzás alól?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nem                     </w:t>
            </w: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igen, milyen tantárgy(ak)ban és mikor és milyen okok miatt?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</w:t>
            </w:r>
            <w:r w:rsidR="00B45A11"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</w:t>
            </w:r>
            <w:r>
              <w:rPr>
                <w:rFonts w:ascii="Verdana" w:hAnsi="Verdana" w:cs="Arial"/>
                <w:sz w:val="20"/>
                <w:szCs w:val="20"/>
              </w:rPr>
              <w:t>___________________</w:t>
            </w:r>
          </w:p>
          <w:p w:rsidR="00B45A11" w:rsidRPr="00F43A4D" w:rsidRDefault="00B45A11" w:rsidP="00B45A1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Korábban kapott-e segítséget a tanuló tanulmányai eredményes végzéséhez? Amennyiben igen, milyet és kitől?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Default="005B7467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Default="005B7467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Default="005B7467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Pr="00F43A4D" w:rsidRDefault="005B7467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Szeretne-e valamilyen segítséget kapni a tanulmányaiban? Ha igen, milyet? Van-e elképzelése, hogy kitől?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Létezik- e olyan terület (tantárgy, műveltségi terület), vagy olyan helyzet, ami miatt speciális segítségre szorul?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Igen, mégpedig: </w:t>
            </w: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</w:t>
            </w:r>
            <w:r w:rsidR="00B45A11">
              <w:rPr>
                <w:rFonts w:ascii="Verdana" w:hAnsi="Verdana" w:cs="Arial"/>
                <w:sz w:val="20"/>
                <w:szCs w:val="20"/>
              </w:rPr>
              <w:t>__</w:t>
            </w:r>
          </w:p>
          <w:p w:rsidR="005B7467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br/>
              <w:t>_______________________________________________________________________</w:t>
            </w:r>
          </w:p>
          <w:p w:rsidR="005B7467" w:rsidRDefault="005B7467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B45A11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Verdana" w:hAnsi="Verdana" w:cs="Arial"/>
                <w:sz w:val="20"/>
                <w:szCs w:val="20"/>
              </w:rPr>
              <w:t>__</w:t>
            </w: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467" w:rsidRPr="00F43A4D" w:rsidRDefault="005B7467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Nem</w:t>
            </w:r>
            <w:r w:rsidR="002A11EA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Nem tudok róla.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Jelenlegi elképzelései szerint: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 szakmát szeretne szerezni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minél hamarabb szeretne munkába állni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érettségit szeretne szerezni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felsőfokú intézményben történő továbbtanulását tervezi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HOBBI</w:t>
            </w: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Hány közeli jó barátja van?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tanuló hogyan tölti el a szabadidejét?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Milyen tevékenysége</w:t>
            </w:r>
            <w:r w:rsidR="005B7467"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ke</w:t>
            </w:r>
            <w:r w:rsidR="005B7467"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t kedvel a leginkább?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A62AC4">
        <w:trPr>
          <w:trHeight w:val="3588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Milyen módon nyílik lehetősége az érdeklődésének megfelelő tevékenység(ek) végzésére iskolai keretek között?</w:t>
            </w: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2AC4" w:rsidRPr="00F43A4D" w:rsidRDefault="00A62AC4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62AC4" w:rsidRDefault="00A62AC4" w:rsidP="006A4DEE">
      <w:pPr>
        <w:rPr>
          <w:rFonts w:ascii="Verdana" w:hAnsi="Verdana" w:cs="Arial"/>
          <w:b/>
          <w:sz w:val="20"/>
          <w:szCs w:val="20"/>
        </w:rPr>
        <w:sectPr w:rsidR="00A62AC4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88"/>
      </w:tblGrid>
      <w:tr w:rsidR="006A4DEE" w:rsidRPr="00F43A4D" w:rsidTr="006A4DEE">
        <w:trPr>
          <w:trHeight w:val="804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Milyen jellegű szabadidős tevékenységet szeretne, ha az iskola is biztosítana?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804"/>
        </w:trPr>
        <w:tc>
          <w:tcPr>
            <w:tcW w:w="5000" w:type="pct"/>
            <w:vAlign w:val="bottom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6290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Mutassa be a tanuló osztályközösségben/iskolai közösségben való kortárs kapcsolatainak alakulását (baráti kör, kapcsolat az iskolai közösségek tagjaival). Hány közeli jó barátja van?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LAKHATÁS</w:t>
            </w: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Kivel él együtt?</w:t>
            </w: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szülőkkel, ha csak egyikkel, melyikkel: </w:t>
            </w:r>
            <w:r w:rsidR="00662908">
              <w:rPr>
                <w:rFonts w:ascii="Verdana" w:hAnsi="Verdana" w:cs="Arial"/>
                <w:sz w:val="20"/>
                <w:szCs w:val="20"/>
              </w:rPr>
              <w:t>________________________________</w:t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_______________________________________                  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más rokonnal: ______________________________________</w:t>
            </w:r>
            <w:r w:rsidR="00662908">
              <w:rPr>
                <w:rFonts w:ascii="Verdana" w:hAnsi="Verdana" w:cs="Arial"/>
                <w:sz w:val="20"/>
                <w:szCs w:val="20"/>
              </w:rPr>
              <w:t>__________________</w:t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_                  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 egyéb: _____________________________</w:t>
            </w:r>
            <w:r w:rsidR="00662908">
              <w:rPr>
                <w:rFonts w:ascii="Verdana" w:hAnsi="Verdana" w:cs="Arial"/>
                <w:sz w:val="20"/>
                <w:szCs w:val="20"/>
              </w:rPr>
              <w:t>_______________________</w:t>
            </w:r>
            <w:r w:rsidRPr="00F43A4D">
              <w:rPr>
                <w:rFonts w:ascii="Verdana" w:hAnsi="Verdana" w:cs="Arial"/>
                <w:sz w:val="20"/>
                <w:szCs w:val="20"/>
              </w:rPr>
              <w:t xml:space="preserve">___________                            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EGÉSZSÉG</w:t>
            </w: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Tud-e olyan egészségügyi problémáról, amire tekintettel kell lennie?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Pr="00F43A4D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62AC4" w:rsidRDefault="00A62AC4" w:rsidP="006A4DEE">
      <w:pPr>
        <w:jc w:val="center"/>
        <w:rPr>
          <w:rFonts w:ascii="Verdana" w:hAnsi="Verdana" w:cs="Arial"/>
          <w:b/>
          <w:sz w:val="20"/>
          <w:szCs w:val="20"/>
        </w:rPr>
        <w:sectPr w:rsidR="00A62AC4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288"/>
      </w:tblGrid>
      <w:tr w:rsidR="006A4DEE" w:rsidRPr="00F43A4D" w:rsidTr="00353527">
        <w:trPr>
          <w:trHeight w:val="34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JÖVŐ</w:t>
            </w:r>
          </w:p>
        </w:tc>
      </w:tr>
      <w:tr w:rsidR="006A4DEE" w:rsidRPr="00F43A4D" w:rsidTr="006A4DEE">
        <w:trPr>
          <w:trHeight w:val="340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 xml:space="preserve">Képzelje el az életét egy év múlva! Milyen dolgok változnának meg? </w:t>
            </w: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A11EA" w:rsidRPr="00F43A4D" w:rsidRDefault="002A11EA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Pr="00F43A4D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45A11" w:rsidRPr="00F43A4D" w:rsidRDefault="00B45A11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br w:type="page"/>
      </w:r>
    </w:p>
    <w:p w:rsidR="006A4DEE" w:rsidRPr="006A4C6F" w:rsidRDefault="006A4DEE" w:rsidP="00675014">
      <w:pPr>
        <w:numPr>
          <w:ilvl w:val="0"/>
          <w:numId w:val="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6A4C6F">
        <w:rPr>
          <w:rFonts w:ascii="Verdana" w:hAnsi="Verdana" w:cs="Arial"/>
          <w:b/>
          <w:sz w:val="20"/>
          <w:szCs w:val="20"/>
        </w:rPr>
        <w:t>A TANULÓ ÉRTÉKELÉSE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A tanuló értékelését a tanév elején, az egyéni fejlesztési terv elkészítésekor, majd a tanév során háromhavonta el kell végezni.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Kérjük a mentorált tanuló vonatkozásában értékelje az adott jellemzőket! Például: ha a tanuló feladatvégzésére a pontatlanság és figyelmetlenség jellemző, akkor az 1-es számot kell bejelölni, ahogy nő a tanuló precizitása és pontos feladatvégzése, úgy a válasz közelít a 6-oshoz. Ha a tanuló feladatvégzése precíz és pontos, akk</w:t>
      </w:r>
      <w:r w:rsidR="00B45A11">
        <w:rPr>
          <w:rFonts w:ascii="Verdana" w:hAnsi="Verdana" w:cs="Arial"/>
          <w:b/>
          <w:sz w:val="20"/>
          <w:szCs w:val="20"/>
        </w:rPr>
        <w:t>or a 6-os számot kell bejelölni.</w:t>
      </w:r>
      <w:r w:rsidRPr="00F43A4D">
        <w:rPr>
          <w:rFonts w:ascii="Verdana" w:hAnsi="Verdana" w:cs="Arial"/>
          <w:b/>
          <w:sz w:val="20"/>
          <w:szCs w:val="20"/>
        </w:rPr>
        <w:t xml:space="preserve"> 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18"/>
          <w:szCs w:val="18"/>
        </w:rPr>
      </w:pPr>
      <w:r w:rsidRPr="00746ACF">
        <w:rPr>
          <w:rFonts w:ascii="Verdana" w:hAnsi="Verdana" w:cs="Arial"/>
          <w:i/>
          <w:sz w:val="18"/>
          <w:szCs w:val="18"/>
        </w:rPr>
        <w:t xml:space="preserve"> Fejlesztési terület: Önismeret</w:t>
      </w:r>
    </w:p>
    <w:p w:rsidR="006A4DEE" w:rsidRPr="00746ACF" w:rsidRDefault="006A4DEE" w:rsidP="006A4DEE">
      <w:pPr>
        <w:ind w:left="750"/>
        <w:jc w:val="both"/>
        <w:rPr>
          <w:rFonts w:ascii="Verdana" w:hAnsi="Verdana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51"/>
        <w:gridCol w:w="331"/>
        <w:gridCol w:w="331"/>
        <w:gridCol w:w="331"/>
        <w:gridCol w:w="331"/>
        <w:gridCol w:w="331"/>
        <w:gridCol w:w="331"/>
        <w:gridCol w:w="3651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Önértékelése reális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Önértékelés irreális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Képes reflektálni saját tevékenységére, és ennek megfelelően változtatja viselkedését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Nem képes reflektálni saját tevékenységére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Tisztában van saját erősségeivel, és ezt fel is használja saját fejlődése érdekében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Nem ismeri saját erősségeit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Tisztában van azzal, hogy milyen területeken kell fejlődnie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Nincs tisztában azzal, hogy milyen területeken kell fejlődnie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A saját magáról alkotott képe sokféle területre kiterjed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A saját magáról alkotott képe egysíkú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Önértékelése pozitív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Önértékelése negatív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Elfogadja önmagát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Nem fogadja el önmagát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A4DEE" w:rsidRDefault="006A4DEE" w:rsidP="006A4DEE">
      <w:pPr>
        <w:jc w:val="both"/>
        <w:rPr>
          <w:rFonts w:ascii="Verdana" w:hAnsi="Verdana" w:cs="Arial"/>
          <w:sz w:val="18"/>
          <w:szCs w:val="18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18"/>
          <w:szCs w:val="18"/>
        </w:rPr>
      </w:pPr>
      <w:r w:rsidRPr="00746ACF">
        <w:rPr>
          <w:rFonts w:ascii="Verdana" w:hAnsi="Verdana" w:cs="Arial"/>
          <w:i/>
          <w:sz w:val="18"/>
          <w:szCs w:val="18"/>
        </w:rPr>
        <w:t>Fejlesztési terület: Tanulás</w:t>
      </w:r>
    </w:p>
    <w:p w:rsidR="006A4DEE" w:rsidRPr="00746ACF" w:rsidRDefault="006A4DEE" w:rsidP="006A4DEE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46"/>
        <w:gridCol w:w="331"/>
        <w:gridCol w:w="331"/>
        <w:gridCol w:w="331"/>
        <w:gridCol w:w="331"/>
        <w:gridCol w:w="331"/>
        <w:gridCol w:w="331"/>
        <w:gridCol w:w="3656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Precíz, pontos feladatvégzés jellemzi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 xml:space="preserve">Feladatvégzésére a pontatlanság, figyelmetlenség jellemző 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Önállóan végzi a feladatait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Feladatai elvégzéshez segítséget, támogatás igényel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Önellenőrzési technikákat alkalmaz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Nem alkalmaz önellenőrzési technikákat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A tanulást fejlődési folyamatnak tekinti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A tanulást nem tekinti fejlődési folyamatnak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Tanulását önállóan tervezi és szervezi meg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Tanulásának megtervezésében és megszervezésében segítséget igényel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Tanulásához többféle tanulási forrást is használ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Tanulásához kevés tanulási forrást használ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Tanulásában többféle tanulási módszert is használ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46ACF">
              <w:rPr>
                <w:rFonts w:ascii="Verdana" w:hAnsi="Verdana" w:cs="Arial"/>
                <w:sz w:val="18"/>
                <w:szCs w:val="18"/>
              </w:rPr>
              <w:t>Tanulásában kevés tanulási módszert használ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746ACF">
              <w:rPr>
                <w:rFonts w:ascii="Verdana" w:hAnsi="Verdana" w:cs="Arial"/>
                <w:b/>
                <w:sz w:val="18"/>
                <w:szCs w:val="18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A4DEE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746ACF" w:rsidRPr="00746ACF" w:rsidRDefault="00746ACF" w:rsidP="006A4DEE">
      <w:pPr>
        <w:jc w:val="both"/>
        <w:rPr>
          <w:rFonts w:ascii="Verdana" w:hAnsi="Verdana" w:cs="Arial"/>
          <w:sz w:val="20"/>
          <w:szCs w:val="20"/>
        </w:rPr>
      </w:pPr>
    </w:p>
    <w:p w:rsidR="00746ACF" w:rsidRPr="00746ACF" w:rsidRDefault="00746ACF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 xml:space="preserve"> Fejlesztési terület: Szociális képesség</w:t>
      </w:r>
    </w:p>
    <w:p w:rsidR="006A4DEE" w:rsidRPr="00746ACF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4"/>
        <w:gridCol w:w="344"/>
        <w:gridCol w:w="344"/>
        <w:gridCol w:w="344"/>
        <w:gridCol w:w="344"/>
        <w:gridCol w:w="344"/>
        <w:gridCol w:w="344"/>
        <w:gridCol w:w="3610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Magatartása barátságos, készséges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Magatartása barátságtalan, elutasító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Önérvényesítési képessége életkorának megfelelő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Visszahúzódó, félénk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Mások véleményére odafigyel, ha meggyőzik, felülvizsgálja nézeteit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Senkitől nem hagyja befolyásolni magát, nem tudja elfogadni mások véleményét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A közösségi életben aktív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Passzív a közösségi életben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Beilleszkedett a közösségbe, alkalmazkodó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illeszkedett be a közösségbe, nehezen alkalmazkodik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746ACF" w:rsidRDefault="00746ACF" w:rsidP="006A4DEE">
      <w:pPr>
        <w:jc w:val="both"/>
        <w:rPr>
          <w:rFonts w:ascii="Verdana" w:hAnsi="Verdana" w:cs="Arial"/>
          <w:sz w:val="20"/>
          <w:szCs w:val="20"/>
        </w:rPr>
      </w:pPr>
    </w:p>
    <w:p w:rsidR="00746ACF" w:rsidRPr="00746ACF" w:rsidRDefault="00746ACF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Fejlesztési terület: Viselkedéskultúra</w:t>
      </w:r>
    </w:p>
    <w:p w:rsidR="006A4DEE" w:rsidRPr="00746ACF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Magatartása udvarias, illemtudó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Magatartása udvariatlan, tiszteletlen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Ismeri és betartja a közösségben elvárt előírásokat, szabályokat és társait is azok betartására buzdít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ismeri, és nem tartja be az alapvető előírásokat és szabályokat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Felszerelését rendben tartja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Felszerelését nem tartja rendben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Környezetét óvja, megbecsüli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Környezetét rongálja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Mások eltérő nézetei iránt toleráns és elfogadó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Intoleráns, nehéz vele együttműködni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Saját érdekeit megfelelő módon tudja képviselni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tudja megfelelő módon képviselni saját érdekeit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Konfliktushelyzetben mások nézőpontját is figyelembe veszi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 xml:space="preserve">Konfliktushelyzetben mások nézőpontját nem veszi figyelembe 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746ACF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p w:rsidR="00746ACF" w:rsidRDefault="00746ACF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  <w:sectPr w:rsidR="00746ACF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6ACF" w:rsidRDefault="00746ACF" w:rsidP="00746AC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Fejlesztési terület: Érzelmek</w:t>
      </w:r>
    </w:p>
    <w:p w:rsidR="006A4DEE" w:rsidRPr="00746ACF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06"/>
        <w:gridCol w:w="344"/>
        <w:gridCol w:w="344"/>
        <w:gridCol w:w="344"/>
        <w:gridCol w:w="344"/>
        <w:gridCol w:w="344"/>
        <w:gridCol w:w="344"/>
        <w:gridCol w:w="3618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Érzelmileg stabil, kiegyensúlyozott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Érzelmileg labilis, kiegyensúlyozatlan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Fegyelmezett, megfontolt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Fegyelmezetlen, impulzív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Nyílt, érzelmeit kimutatja és szabályozza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Zárkózott, érzelmeit elrejti vagy szabályozás nélkül szabadon engedi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Nyugodt, békés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Feszült, nyugtalan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Pozitívan viszonyul a segítséghez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Negatívan viszonyul a segítséghez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A közösség normáit elfogadja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Elutasítja a közösség normáit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746ACF" w:rsidRDefault="00746ACF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746ACF" w:rsidRPr="00746ACF" w:rsidRDefault="00746ACF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Fejlesztési terület: Kommunikáció</w:t>
      </w:r>
    </w:p>
    <w:p w:rsidR="006A4DEE" w:rsidRPr="00746ACF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Árnyaltan, gazdag szókinccsel fejezi ki magát írásban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Írásbeli kifejezésmódja szegényes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Árnyaltan, gazdag szókinccsel fejezi ki magát szóban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Szóbeli kifejezésmódja szegényes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Vitahelyzetekben nem képes kifejezni magát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A helyzethez alkalmazkodó verbális és nonverbális technikákat alkalmaz a kommunikációban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a helyzethez alkalmazkodó technikákat alkalmaz a kommunikációban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746ACF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p w:rsidR="00746ACF" w:rsidRDefault="00746ACF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  <w:sectPr w:rsidR="00746ACF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Fejlesztési terület: A választott munka világa</w:t>
      </w:r>
    </w:p>
    <w:p w:rsidR="006A4DEE" w:rsidRPr="00746ACF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Tudja milyen szervezetek segíthetik a munkakeresésben és ismeri elérhetőségüket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tudja, hogy milyen szervezetek segíthetik a munka-keresésben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Ismeri a végzettség és foglalkozások közötti kapcsolatot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 xml:space="preserve">Nem tájékozott a végzettségek és foglalkozások kapcsolatában 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Reálisan ismeri, mit és milyen munkahelyi feltételek között szeretne munkát végezni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reálisan /nem ismeri mit és milyenmunkahelyi feltételek között szeretne munkát végezni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Több munkahely keresési technikát is ismer.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Egy munkahely keresési technikát ismer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Munkavállalói ügyek elintézéséhez szükséges dokumentumokat, adatlapokat beszerez és kitölt, ügyeket intéz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ismeri a munkavállaláshoz szükséges dokumentumokat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Érdektelen vagy nehézségek esetén gyorsan feladja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746ACF" w:rsidRDefault="00746ACF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746ACF" w:rsidRPr="00746ACF" w:rsidRDefault="00746ACF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Életpálya tervezése és vezetése</w:t>
      </w:r>
    </w:p>
    <w:p w:rsidR="006A4DEE" w:rsidRPr="00746ACF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8"/>
        <w:gridCol w:w="344"/>
        <w:gridCol w:w="344"/>
        <w:gridCol w:w="344"/>
        <w:gridCol w:w="344"/>
        <w:gridCol w:w="344"/>
        <w:gridCol w:w="344"/>
        <w:gridCol w:w="3606"/>
      </w:tblGrid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Képes több szempontot együttesen figyelembe venni a cél meghatározásában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Csak saját nézőpontjából értékeli a változó külső/belső helyzeteket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A változásokat problémaként értelmezi és így is oldja meg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Külső/belső változásokat és fordulópontokat nem mindig azonosít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A feltételrendszer változásával összhangban rugalmasan átcsoportosítja erőforrásait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Változásokra csak a saját erőfeszítés módosításával válaszol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 xml:space="preserve">Felismeri és kihasználja a tanulási alkalmakat 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ismeri fel/nem használja ki a tanulásra alkalmas helyzeteket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Célokat fogalmaz meg, követ és rugalmasan módosít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fogalmaz meg célokat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Felismeri, ha támogatásra van szüksége és tudja, hogy hol kaphat segítséget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746ACF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746ACF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46ACF">
              <w:rPr>
                <w:rFonts w:ascii="Verdana" w:hAnsi="Verdana" w:cs="Arial"/>
                <w:sz w:val="20"/>
                <w:szCs w:val="20"/>
              </w:rPr>
              <w:t>Nem ismeri fel a támasz szükségét/Nem tudja, hol találhat segítséget</w:t>
            </w:r>
          </w:p>
        </w:tc>
      </w:tr>
      <w:tr w:rsidR="006A4DEE" w:rsidRPr="00746ACF" w:rsidTr="006A4DEE">
        <w:trPr>
          <w:trHeight w:val="340"/>
        </w:trPr>
        <w:tc>
          <w:tcPr>
            <w:tcW w:w="3684" w:type="dxa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46ACF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746ACF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746ACF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6A4DEE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2A11EA" w:rsidRDefault="002A11EA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2A11EA" w:rsidRPr="00746ACF" w:rsidRDefault="002A11EA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746ACF" w:rsidRDefault="006A4DEE" w:rsidP="006A4DEE">
      <w:pPr>
        <w:numPr>
          <w:ilvl w:val="1"/>
          <w:numId w:val="1"/>
        </w:numPr>
        <w:jc w:val="both"/>
        <w:rPr>
          <w:rFonts w:ascii="Verdana" w:hAnsi="Verdana" w:cs="Arial"/>
          <w:i/>
          <w:sz w:val="20"/>
          <w:szCs w:val="20"/>
        </w:rPr>
      </w:pPr>
      <w:r w:rsidRPr="00746ACF">
        <w:rPr>
          <w:rFonts w:ascii="Verdana" w:hAnsi="Verdana" w:cs="Arial"/>
          <w:i/>
          <w:sz w:val="20"/>
          <w:szCs w:val="20"/>
        </w:rPr>
        <w:t>Egyéb megjegyzések a tanulóval kapcsolatban</w:t>
      </w:r>
    </w:p>
    <w:p w:rsidR="006A4DEE" w:rsidRPr="00F43A4D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6A4DEE">
        <w:trPr>
          <w:trHeight w:val="1134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Pr="00F43A4D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Az alábbi ábrán az egyes fejlesztési területeken kapott átlagot kérjük feltüntetni</w:t>
      </w:r>
      <w:r w:rsidR="006A4C6F">
        <w:rPr>
          <w:rFonts w:ascii="Verdana" w:hAnsi="Verdana" w:cs="Arial"/>
          <w:b/>
          <w:sz w:val="20"/>
          <w:szCs w:val="20"/>
        </w:rPr>
        <w:t xml:space="preserve"> </w:t>
      </w:r>
      <w:r w:rsidR="000C7B5F">
        <w:rPr>
          <w:rFonts w:ascii="Verdana" w:hAnsi="Verdana" w:cs="Arial"/>
          <w:b/>
          <w:sz w:val="20"/>
          <w:szCs w:val="20"/>
        </w:rPr>
        <w:t>(</w:t>
      </w:r>
      <w:r w:rsidR="000C7B5F" w:rsidRPr="00746ACF">
        <w:rPr>
          <w:rFonts w:ascii="Verdana" w:hAnsi="Verdana" w:cs="Arial"/>
          <w:sz w:val="20"/>
          <w:szCs w:val="20"/>
        </w:rPr>
        <w:t>számítógépen</w:t>
      </w:r>
      <w:r w:rsidR="006A4C6F" w:rsidRPr="00746ACF">
        <w:rPr>
          <w:rFonts w:ascii="Verdana" w:hAnsi="Verdana" w:cs="Arial"/>
          <w:sz w:val="20"/>
          <w:szCs w:val="20"/>
        </w:rPr>
        <w:t xml:space="preserve"> elkészíthető vagy kézzel berajzolható)</w:t>
      </w:r>
      <w:r w:rsidRPr="00F43A4D">
        <w:rPr>
          <w:rFonts w:ascii="Verdana" w:hAnsi="Verdana" w:cs="Arial"/>
          <w:b/>
          <w:sz w:val="20"/>
          <w:szCs w:val="20"/>
        </w:rPr>
        <w:t xml:space="preserve">! </w:t>
      </w:r>
    </w:p>
    <w:p w:rsidR="008621F0" w:rsidRPr="00F43A4D" w:rsidRDefault="002A11EA" w:rsidP="008621F0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EFE4A02" wp14:editId="2C6A25A4">
            <wp:simplePos x="0" y="0"/>
            <wp:positionH relativeFrom="column">
              <wp:posOffset>128905</wp:posOffset>
            </wp:positionH>
            <wp:positionV relativeFrom="paragraph">
              <wp:posOffset>43180</wp:posOffset>
            </wp:positionV>
            <wp:extent cx="5400040" cy="4229735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18225" r="8844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1F0" w:rsidRPr="00F43A4D" w:rsidRDefault="008621F0" w:rsidP="008621F0">
      <w:pPr>
        <w:jc w:val="both"/>
        <w:rPr>
          <w:rFonts w:ascii="Verdana" w:hAnsi="Verdana" w:cs="Arial"/>
          <w:b/>
          <w:sz w:val="20"/>
          <w:szCs w:val="20"/>
        </w:rPr>
      </w:pPr>
    </w:p>
    <w:p w:rsidR="008621F0" w:rsidRPr="00F43A4D" w:rsidRDefault="008621F0" w:rsidP="008621F0">
      <w:pPr>
        <w:jc w:val="center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br w:type="page"/>
      </w:r>
    </w:p>
    <w:p w:rsidR="006A4DEE" w:rsidRPr="00746ACF" w:rsidRDefault="006A4DEE" w:rsidP="00675014">
      <w:pPr>
        <w:numPr>
          <w:ilvl w:val="0"/>
          <w:numId w:val="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746ACF">
        <w:rPr>
          <w:rFonts w:ascii="Verdana" w:hAnsi="Verdana" w:cs="Arial"/>
          <w:b/>
          <w:sz w:val="20"/>
          <w:szCs w:val="20"/>
        </w:rPr>
        <w:t>MEGÁLLAPODÁS A TANULÓ TANULMÁNYI CÉLJAIRÓL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5B7467">
        <w:trPr>
          <w:trHeight w:hRule="exact" w:val="1003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3C3FED" w:rsidRDefault="006A4DEE" w:rsidP="00662908">
            <w:pPr>
              <w:jc w:val="both"/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 xml:space="preserve">1. Mit szeretne elérni a következő három hónapban a tanulmányaiban? </w:t>
            </w:r>
          </w:p>
          <w:p w:rsidR="006A4DEE" w:rsidRPr="00F43A4D" w:rsidRDefault="002A11EA" w:rsidP="00662908">
            <w:pPr>
              <w:jc w:val="both"/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 xml:space="preserve">(A tanuló </w:t>
            </w:r>
            <w:r w:rsidR="006A4DEE"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4604"/>
        </w:trPr>
        <w:tc>
          <w:tcPr>
            <w:tcW w:w="5000" w:type="pct"/>
            <w:vAlign w:val="center"/>
          </w:tcPr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Pr="00F43A4D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5B7467">
        <w:trPr>
          <w:trHeight w:hRule="exact" w:val="643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62908">
            <w:pPr>
              <w:jc w:val="both"/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2. Ehhez milyen segítséget vár a mentortól? (A tanuló 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4631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62908" w:rsidRPr="00F43A4D" w:rsidRDefault="00662908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numPr>
          <w:ilvl w:val="0"/>
          <w:numId w:val="1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6A4DEE" w:rsidRPr="00F43A4D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B154CA" w:rsidRDefault="006A4DEE" w:rsidP="00675014">
      <w:pPr>
        <w:numPr>
          <w:ilvl w:val="0"/>
          <w:numId w:val="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B154CA">
        <w:rPr>
          <w:rFonts w:ascii="Verdana" w:hAnsi="Verdana" w:cs="Arial"/>
          <w:b/>
          <w:sz w:val="20"/>
          <w:szCs w:val="20"/>
        </w:rPr>
        <w:t>FEJLESZTÉSI TERV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031"/>
        <w:gridCol w:w="2031"/>
        <w:gridCol w:w="1109"/>
        <w:gridCol w:w="921"/>
        <w:gridCol w:w="2031"/>
        <w:gridCol w:w="2031"/>
        <w:gridCol w:w="2036"/>
      </w:tblGrid>
      <w:tr w:rsidR="006A4DEE" w:rsidRPr="00F43A4D" w:rsidTr="00662908">
        <w:trPr>
          <w:trHeight w:val="983"/>
        </w:trPr>
        <w:tc>
          <w:tcPr>
            <w:tcW w:w="5000" w:type="pct"/>
            <w:gridSpan w:val="8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62908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Sorolja fel összefoglalóan a fentebb közösen meghatározott, illetve előzetes tapasztalatok alapján is a fejlesztési célokat és területeket a következő 3 hónapra!</w:t>
            </w:r>
          </w:p>
        </w:tc>
      </w:tr>
      <w:tr w:rsidR="006A4DEE" w:rsidRPr="00F43A4D" w:rsidTr="006A4DEE">
        <w:tc>
          <w:tcPr>
            <w:tcW w:w="2532" w:type="pct"/>
            <w:gridSpan w:val="4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tanulónak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 elérése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Kérjük, nagyon konkrétan, a fentebb kijelölt fejlesztendő területek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alapján ennek a résztvevők általi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közös, összegző megfogalmazását és rögzítését!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8" w:type="pct"/>
            <w:gridSpan w:val="4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tanulót segítő szakembereknek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Kérjük, nevezze meg a segítségnyújtásban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szereplők nevét, státuszát és vállalt feladatait, határidőket!</w:t>
            </w:r>
          </w:p>
        </w:tc>
      </w:tr>
      <w:tr w:rsidR="006A4DEE" w:rsidRPr="00F43A4D" w:rsidTr="00675014">
        <w:trPr>
          <w:trHeight w:val="905"/>
        </w:trPr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Fejlesztési terület - kiinduló állapot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Cél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Fejlesztő tevékenység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módszer, eszköz</w:t>
            </w:r>
          </w:p>
        </w:tc>
        <w:tc>
          <w:tcPr>
            <w:tcW w:w="714" w:type="pct"/>
            <w:gridSpan w:val="2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Idő-</w:t>
            </w:r>
            <w:r w:rsidRPr="00F43A4D">
              <w:rPr>
                <w:rFonts w:ascii="Verdana" w:hAnsi="Verdana"/>
                <w:b/>
              </w:rPr>
              <w:br/>
              <w:t>intervallum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Elérendő eredmények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Értékelés módja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Konzultáció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pedagógussal, szülővel</w:t>
            </w:r>
          </w:p>
        </w:tc>
      </w:tr>
      <w:tr w:rsidR="006A4DEE" w:rsidRPr="00F43A4D" w:rsidTr="00B154CA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B154CA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B154CA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B154CA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B154CA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3C3FED">
        <w:trPr>
          <w:trHeight w:val="567"/>
        </w:trPr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Az első negyedév értékelése a team által: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Az első negyedév értékelése a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team által: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0C4720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6A4DEE" w:rsidRPr="00F43A4D" w:rsidRDefault="006A4DEE" w:rsidP="000C47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 a tanuló a célok megvalósítása érdekében?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tettek az adott szakemberek 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(Módszerek, feladatok, eszközök, határidők)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Pr="00F43A4D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p w:rsidR="004D7EF3" w:rsidRDefault="004D7EF3" w:rsidP="00B65CEE">
      <w:pPr>
        <w:jc w:val="both"/>
        <w:rPr>
          <w:rFonts w:ascii="Verdana" w:hAnsi="Verdana" w:cs="Arial"/>
          <w:sz w:val="20"/>
          <w:szCs w:val="20"/>
        </w:rPr>
        <w:sectPr w:rsidR="004D7EF3" w:rsidSect="00746ACF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1E5EB7">
        <w:trPr>
          <w:trHeight w:val="567"/>
        </w:trPr>
        <w:tc>
          <w:tcPr>
            <w:tcW w:w="2500" w:type="pct"/>
            <w:shd w:val="clear" w:color="auto" w:fill="FDE9D9" w:themeFill="accent6" w:themeFillTint="33"/>
            <w:vAlign w:val="center"/>
          </w:tcPr>
          <w:p w:rsidR="006A4DEE" w:rsidRPr="004D7EF3" w:rsidRDefault="006A4DEE" w:rsidP="00B65C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 tanulónak a következő negyedévben tennie a célok megvalósítása érdekében? Mely készségei fejlődtek, melyek fejlesztendőek továbbra is? E válaszok összegzése a következő időszak fejlődési tervében szerepeljen.</w:t>
            </w:r>
          </w:p>
        </w:tc>
        <w:tc>
          <w:tcPr>
            <w:tcW w:w="2500" w:type="pct"/>
            <w:shd w:val="clear" w:color="auto" w:fill="FDE9D9" w:themeFill="accent6" w:themeFillTint="33"/>
            <w:vAlign w:val="center"/>
          </w:tcPr>
          <w:p w:rsidR="006A4DEE" w:rsidRPr="004D7EF3" w:rsidRDefault="006A4DEE" w:rsidP="00B65C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az adott szakembereknek a következő negyedévben tenniük</w:t>
            </w:r>
          </w:p>
          <w:p w:rsidR="006A4DEE" w:rsidRPr="004D7EF3" w:rsidRDefault="006A4DEE" w:rsidP="00AA2689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a célok megvalósítása érdekében? E válaszok összegzése a következő időszak fejlődési tervében szerepeljen.</w:t>
            </w: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Pr="00F43A4D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A2689" w:rsidRPr="00F43A4D" w:rsidRDefault="00AA2689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BC0C10" w:rsidRDefault="00BC0C10" w:rsidP="006A4DEE">
      <w:pPr>
        <w:jc w:val="both"/>
        <w:rPr>
          <w:rFonts w:ascii="Verdana" w:hAnsi="Verdana" w:cs="Arial"/>
          <w:sz w:val="20"/>
          <w:szCs w:val="20"/>
        </w:rPr>
      </w:pPr>
    </w:p>
    <w:p w:rsidR="00BC0C10" w:rsidRDefault="00BC0C10" w:rsidP="006A4DEE">
      <w:pPr>
        <w:jc w:val="both"/>
        <w:rPr>
          <w:rFonts w:ascii="Verdana" w:hAnsi="Verdana" w:cs="Arial"/>
          <w:sz w:val="20"/>
          <w:szCs w:val="20"/>
        </w:rPr>
      </w:pPr>
    </w:p>
    <w:p w:rsidR="007B6C66" w:rsidRPr="00F43A4D" w:rsidRDefault="007B6C66" w:rsidP="006A4D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92"/>
        <w:gridCol w:w="631"/>
        <w:gridCol w:w="4201"/>
        <w:gridCol w:w="631"/>
        <w:gridCol w:w="2665"/>
      </w:tblGrid>
      <w:tr w:rsidR="006A4DEE" w:rsidRPr="00F43A4D" w:rsidTr="006A4DEE">
        <w:trPr>
          <w:jc w:val="center"/>
        </w:trPr>
        <w:tc>
          <w:tcPr>
            <w:tcW w:w="2142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Szülő (törvényes képviselő)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Tanuló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Mentor</w:t>
            </w:r>
          </w:p>
        </w:tc>
      </w:tr>
      <w:tr w:rsidR="006A4DEE" w:rsidRPr="00F43A4D" w:rsidTr="006A4DEE">
        <w:trPr>
          <w:trHeight w:val="389"/>
          <w:jc w:val="center"/>
        </w:trPr>
        <w:tc>
          <w:tcPr>
            <w:tcW w:w="3841" w:type="pct"/>
            <w:gridSpan w:val="3"/>
            <w:vAlign w:val="center"/>
          </w:tcPr>
          <w:p w:rsidR="006A4DEE" w:rsidRPr="00F43A4D" w:rsidRDefault="006A4DEE" w:rsidP="00B154CA">
            <w:pPr>
              <w:spacing w:before="240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Kelt: </w:t>
            </w:r>
            <w:r w:rsidR="00B154CA">
              <w:rPr>
                <w:rFonts w:ascii="Verdana" w:eastAsia="Arial Unicode MS" w:hAnsi="Verdana" w:cs="Arial"/>
                <w:noProof/>
                <w:sz w:val="20"/>
                <w:szCs w:val="20"/>
              </w:rPr>
              <w:t>____________</w:t>
            </w: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, </w:t>
            </w:r>
            <w:r w:rsidR="005B7467">
              <w:rPr>
                <w:rFonts w:ascii="Verdana" w:eastAsia="Arial Unicode MS" w:hAnsi="Verdana" w:cs="Arial"/>
                <w:noProof/>
                <w:sz w:val="20"/>
                <w:szCs w:val="20"/>
              </w:rPr>
              <w:t>20</w:t>
            </w:r>
            <w:r w:rsidR="00B154CA">
              <w:rPr>
                <w:rFonts w:ascii="Verdana" w:eastAsia="Arial Unicode MS" w:hAnsi="Verdana" w:cs="Arial"/>
                <w:noProof/>
                <w:sz w:val="20"/>
                <w:szCs w:val="20"/>
              </w:rPr>
              <w:t>___________________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  <w:sectPr w:rsidR="006A4DEE" w:rsidRPr="00F43A4D" w:rsidSect="00746A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4D7EF3" w:rsidRDefault="003C3FED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</w:t>
      </w:r>
      <w:r w:rsidR="004D7EF3">
        <w:rPr>
          <w:rFonts w:ascii="Verdana" w:hAnsi="Verdana" w:cs="Arial"/>
          <w:b/>
          <w:sz w:val="20"/>
          <w:szCs w:val="20"/>
        </w:rPr>
        <w:t xml:space="preserve"> TANÉV II.</w:t>
      </w:r>
      <w:r w:rsidR="004D7EF3" w:rsidRPr="00F43A4D">
        <w:rPr>
          <w:rFonts w:ascii="Verdana" w:hAnsi="Verdana" w:cs="Arial"/>
          <w:b/>
          <w:sz w:val="20"/>
          <w:szCs w:val="20"/>
        </w:rPr>
        <w:t xml:space="preserve"> NEGYEDÉV</w:t>
      </w:r>
    </w:p>
    <w:p w:rsidR="00406C25" w:rsidRDefault="00406C25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4D7EF3" w:rsidRDefault="004D7EF3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II. negyedév: január - március</w:t>
      </w:r>
    </w:p>
    <w:p w:rsidR="004D7EF3" w:rsidRPr="00F43A4D" w:rsidRDefault="004D7EF3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 xml:space="preserve">Megbeszélés dátuma: 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 xml:space="preserve">Megbeszélés helyszíne: 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6A4DEE" w:rsidRPr="00F43A4D" w:rsidTr="008C0529">
        <w:trPr>
          <w:trHeight w:val="567"/>
        </w:trPr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Kit?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Mikor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Hogyan értesítettek?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Egyéb megjegyzés</w:t>
            </w: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AA2689" w:rsidRPr="00F43A4D" w:rsidRDefault="006A4DEE" w:rsidP="00AA2689">
      <w:pPr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b/>
          <w:bCs/>
          <w:sz w:val="20"/>
          <w:szCs w:val="20"/>
        </w:rPr>
        <w:t xml:space="preserve">A második </w:t>
      </w:r>
      <w:r w:rsidR="00AA2689" w:rsidRPr="00F43A4D">
        <w:rPr>
          <w:rFonts w:ascii="Verdana" w:hAnsi="Verdana" w:cs="Arial"/>
          <w:b/>
          <w:bCs/>
          <w:sz w:val="20"/>
          <w:szCs w:val="20"/>
        </w:rPr>
        <w:t xml:space="preserve">egyéni </w:t>
      </w:r>
      <w:r w:rsidR="00AA2689" w:rsidRPr="00F43A4D">
        <w:rPr>
          <w:rFonts w:ascii="Verdana" w:hAnsi="Verdana" w:cs="Arial"/>
          <w:sz w:val="20"/>
          <w:szCs w:val="20"/>
        </w:rPr>
        <w:t xml:space="preserve">fejlődési terv elkészítésében </w:t>
      </w:r>
      <w:r w:rsidR="00AA2689" w:rsidRPr="00AA2689">
        <w:rPr>
          <w:rFonts w:ascii="Verdana" w:hAnsi="Verdana" w:cs="Arial"/>
          <w:b/>
          <w:sz w:val="20"/>
          <w:szCs w:val="20"/>
        </w:rPr>
        <w:t>résztvevők neve,</w:t>
      </w:r>
      <w:r w:rsidR="00AA2689">
        <w:rPr>
          <w:rFonts w:ascii="Verdana" w:hAnsi="Verdana" w:cs="Arial"/>
          <w:sz w:val="20"/>
          <w:szCs w:val="20"/>
        </w:rPr>
        <w:t xml:space="preserve"> </w:t>
      </w:r>
      <w:r w:rsidR="00AA2689" w:rsidRPr="00F43A4D">
        <w:rPr>
          <w:rFonts w:ascii="Verdana" w:hAnsi="Verdana" w:cs="Arial"/>
          <w:b/>
          <w:bCs/>
          <w:sz w:val="20"/>
          <w:szCs w:val="20"/>
        </w:rPr>
        <w:t>státusza</w:t>
      </w:r>
      <w:r w:rsidR="00AA2689">
        <w:rPr>
          <w:rFonts w:ascii="Verdana" w:hAnsi="Verdana" w:cs="Arial"/>
          <w:b/>
          <w:bCs/>
          <w:sz w:val="20"/>
          <w:szCs w:val="20"/>
        </w:rPr>
        <w:t xml:space="preserve"> (és aláírása)</w:t>
      </w:r>
      <w:r w:rsidR="00AA2689" w:rsidRPr="00F43A4D">
        <w:rPr>
          <w:rFonts w:ascii="Verdana" w:hAnsi="Verdana" w:cs="Arial"/>
          <w:sz w:val="20"/>
          <w:szCs w:val="20"/>
        </w:rPr>
        <w:t>: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1. _______________________________________________________________________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2.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3.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4.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8C0529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5. _______________________________________________________________________</w:t>
      </w:r>
    </w:p>
    <w:p w:rsidR="006A4DEE" w:rsidRPr="00F43A4D" w:rsidRDefault="006A4DEE" w:rsidP="006A4DEE">
      <w:pPr>
        <w:numPr>
          <w:ilvl w:val="0"/>
          <w:numId w:val="11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6A4DEE" w:rsidRPr="00F43A4D" w:rsidSect="00746ACF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8C0529" w:rsidRDefault="006A4DEE" w:rsidP="00675014">
      <w:pPr>
        <w:numPr>
          <w:ilvl w:val="0"/>
          <w:numId w:val="1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C0529">
        <w:rPr>
          <w:rFonts w:ascii="Verdana" w:hAnsi="Verdana" w:cs="Arial"/>
          <w:b/>
          <w:sz w:val="20"/>
          <w:szCs w:val="20"/>
        </w:rPr>
        <w:t xml:space="preserve">A TANULÓ ÉRTÉKELÉSE 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A tanuló értékelését a tanév elején, az egyéni fejlesztési terv elkészítésekor, majd a tanév során háromhavonta el kell végezni.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Kérjük a mentorált tanuló vonatkozásában értékelje az adott jellemzőket! Például: ha a tanuló feladatvégzésére a pontatlanság és figyelmetlenség jellemző, akkor az 1-es számot kell bejelölni, ahogy nő a tanuló precizitása és pontos feladatvégzése, úgy a válasz közelít a 6-oshoz. Ha a tanuló feladatvégzése precíz és pontos, akko</w:t>
      </w:r>
      <w:r w:rsidR="007B6C66">
        <w:rPr>
          <w:rFonts w:ascii="Verdana" w:hAnsi="Verdana" w:cs="Arial"/>
          <w:b/>
          <w:sz w:val="20"/>
          <w:szCs w:val="20"/>
        </w:rPr>
        <w:t>r a 6-os számot kell bejelölni.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Önismeret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2"/>
        <w:gridCol w:w="344"/>
        <w:gridCol w:w="344"/>
        <w:gridCol w:w="344"/>
        <w:gridCol w:w="344"/>
        <w:gridCol w:w="344"/>
        <w:gridCol w:w="344"/>
        <w:gridCol w:w="3612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reális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 irreális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Képes reflektálni saját tevékenységére, és ennek megfelelően változtatja viselkedését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képes reflektálni saját tevékenységére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Tisztában van saját erősségeivel, és ezt fel is használja saját fejlődése érdekében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saját erősségeit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Tisztában van azzal, hogy milyen területeken kell fejlődnie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Nincs tisztában azzal, hogy milyen területeken kell fejlődnie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saját magáról alkotott képe sokféle területre kiterjed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saját magáról alkotott képe egysíkú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pozitív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negatív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Elfogadja önmagát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fogadja el önmagát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8C0529" w:rsidRDefault="008C0529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  <w:sectPr w:rsidR="008C0529" w:rsidSect="00746ACF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Tanulás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00"/>
        <w:gridCol w:w="344"/>
        <w:gridCol w:w="344"/>
        <w:gridCol w:w="344"/>
        <w:gridCol w:w="344"/>
        <w:gridCol w:w="344"/>
        <w:gridCol w:w="344"/>
        <w:gridCol w:w="3624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Precíz, pontos feladatvégzés jellemzi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Feladatvégzésére a pontatlanság, figyelmetlenség jellemző 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Önállóan végzi a feladatait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Feladatai elvégzéshez segítséget, támogatás igényel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Önellenőrzési technikákat alkalmaz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alkalmaz önellenőrzési technikákat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tanulást fejlődési folyamatnak tekinti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tanulást nem tekinti fejlődési folyamatnak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Tanulását önállóan tervezi és szervezi meg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Tanulásának megtervezésében és megszervezésében segítséget igényel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Tanulásához többféle tanulási forrást is használ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Tanulásához kevés tanulási forrást használ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Tanulásában többféle tanulási módszert is használ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Tanulásában kevés tanulási módszert használ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Szociális képesség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4"/>
        <w:gridCol w:w="344"/>
        <w:gridCol w:w="344"/>
        <w:gridCol w:w="344"/>
        <w:gridCol w:w="344"/>
        <w:gridCol w:w="344"/>
        <w:gridCol w:w="344"/>
        <w:gridCol w:w="3610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barátságos, készséges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barátságtalan, elutasító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Önérvényesítési képessége életkorának megfelelő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Visszahúzódó, félénk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Mások véleményére odafigyel, ha meggyőzik, felülvizsgálja nézeteit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Senkitől nem hagyja befolyásolni magát, nem tudja elfogadni mások véleményét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közösségi életben aktív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Passzív a közösségi életben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Beilleszkedett a közösségbe, alkalmazkodó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illeszkedett be a közösségbe, nehezen alkalmazkodik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AA2689" w:rsidRDefault="006A4DEE" w:rsidP="006A4DEE">
      <w:pPr>
        <w:jc w:val="both"/>
        <w:rPr>
          <w:rFonts w:ascii="Verdana" w:hAnsi="Verdana" w:cs="Arial"/>
          <w:sz w:val="16"/>
          <w:szCs w:val="20"/>
        </w:rPr>
      </w:pPr>
    </w:p>
    <w:p w:rsidR="008C0529" w:rsidRDefault="008C0529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  <w:sectPr w:rsidR="008C0529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Viselkedéskultúra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udvarias, illemtudó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udvariatlan, tiszteletlen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Ismeri és betartja a közösségben elvárt előírásokat, szabályokat és társait is azok betartására buzdít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ismeri, és nem tartja be az alapvető előírásokat és szabályokat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Felszerelését rendben tartja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Felszerelését nem tartja rendben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Környezetét óvja, megbecsüli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Környezetét rongálja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Mások eltérő nézetei iránt toleráns és elfogadó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Intoleráns, nehéz vele együttműködni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Saját érdekeit megfelelő módon tudja képviselni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tudja megfelelő módon képviselni saját érdekeit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Konfliktushelyzetben mások nézőpontját is figyelembe veszi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Konfliktushelyzetben mások nézőpontját nem veszi figyelembe 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AA2689" w:rsidRDefault="006A4DEE" w:rsidP="006A4DEE">
      <w:pPr>
        <w:jc w:val="both"/>
        <w:rPr>
          <w:rFonts w:ascii="Verdana" w:hAnsi="Verdana" w:cs="Arial"/>
          <w:i/>
          <w:sz w:val="16"/>
          <w:szCs w:val="16"/>
        </w:r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Érzelmek</w:t>
      </w:r>
    </w:p>
    <w:p w:rsidR="006A4DEE" w:rsidRPr="00F43A4D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06"/>
        <w:gridCol w:w="344"/>
        <w:gridCol w:w="344"/>
        <w:gridCol w:w="344"/>
        <w:gridCol w:w="344"/>
        <w:gridCol w:w="344"/>
        <w:gridCol w:w="344"/>
        <w:gridCol w:w="3618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Érzelmileg stabil, kiegyensúlyozott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Érzelmileg labilis, kiegyensúlyozatlan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Fegyelmezett, megfontolt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Fegyelmezetlen, impulzív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Nyílt, érzelmeit kimutatja és szabályozza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Zárkózott, érzelmeit elrejti vagy szabályozás nélkül szabadon engedi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Nyugodt, békés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Feszült, nyugtalan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Pozitívan viszonyul a segítséghez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Negatívan viszonyul a segítséghez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közösség normáit elfogadja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Elutasítja a közösség normáit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8C0529" w:rsidRDefault="008C0529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  <w:sectPr w:rsidR="008C0529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Kommunikáció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Árnyaltan, gazdag szókinccsel fejezi ki magát írásban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Írásbeli kifejezésmódja szegényes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Árnyaltan, gazdag szókinccsel fejezi ki magát szóban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Szóbeli kifejezésmódja szegényes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Vitahelyzetekben nem képes kifejezni magát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helyzethez alkalmazkodó verbális és nonverbális technikákat alkalmaz a kommunikációban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a helyzethez alkalmazkodó technikákat alkalmaz a kommunikációban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AA2689" w:rsidRDefault="006A4DEE" w:rsidP="006A4DEE">
      <w:pPr>
        <w:jc w:val="both"/>
        <w:rPr>
          <w:rFonts w:ascii="Verdana" w:hAnsi="Verdana" w:cs="Arial"/>
          <w:sz w:val="16"/>
          <w:szCs w:val="16"/>
        </w:r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A választott munka világa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Tudja milyen szervezetek segíthetik a munkakeresésben és ismeri elérhetőségüket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tudja, hogy milyen szervezetek segíthetik a munka-keresésben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Ismeri a végzettség és foglalkozások közötti kapcsolatot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tájékozott a végzettségek és foglalkozások kapcsolatában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Reálisan ismeri, mit és milyen munkahelyi feltételek között szeretne munkát végezni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reálisan /nem ismeri mit és milyenmunkahelyi feltételek között szeretne munkát végezni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Több munkahely keresési technikát is ismer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Egy munkahely keresési technikát ismer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Munkavállalói ügyek elintézéséhez szükséges dokumentumokat, adatlapokat beszerez és kitölt, ügyeket intéz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a munkavállaláshoz szükséges dokumentumokat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Érdektelen vagy nehézségek esetén gyorsan feladja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AA2689" w:rsidRDefault="006A4DEE" w:rsidP="00AA2689">
      <w:pPr>
        <w:jc w:val="both"/>
        <w:rPr>
          <w:rFonts w:ascii="Verdana" w:hAnsi="Verdana" w:cs="Arial"/>
          <w:sz w:val="16"/>
          <w:szCs w:val="16"/>
        </w:rPr>
      </w:pPr>
    </w:p>
    <w:p w:rsidR="008C0529" w:rsidRDefault="008C0529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  <w:sectPr w:rsidR="008C0529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Életpálya tervezése és vezetése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8"/>
        <w:gridCol w:w="344"/>
        <w:gridCol w:w="344"/>
        <w:gridCol w:w="344"/>
        <w:gridCol w:w="344"/>
        <w:gridCol w:w="344"/>
        <w:gridCol w:w="344"/>
        <w:gridCol w:w="3606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Képes több szempontot együttesen figyelembe venni a cél meghatározásában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Csak saját nézőpontjából értékeli a változó külső/belső helyzeteket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változásokat problémaként értelmezi és így is oldja meg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Külső/belső változásokat és fordulópontokat nem mindig azonosít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feltételrendszer változásával összhangban rugalmasan átcsoportosítja erőforrásait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Változásokra csak a saját erőfeszítés módosításával válaszol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Felismeri és kihasználja a tanulási alkalmakat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fel/nem használja ki a tanulásra alkalmas helyzeteket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Célokat fogalmaz meg, követ és rugalmasan módosít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fogalmaz meg célokat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Felismeri, ha támogatásra van szüksége és tudja, hogy hol kaphat segítséget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fel a támasz szükségét/Nem tudja, hol találhat segítséget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AA2689" w:rsidRDefault="006A4DEE" w:rsidP="006A4DEE">
      <w:pPr>
        <w:ind w:left="750"/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1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Egyéb megjegyzések a tanulóval kapcsolatban</w:t>
      </w:r>
    </w:p>
    <w:p w:rsidR="006A4DEE" w:rsidRPr="00F43A4D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6A4DEE">
        <w:trPr>
          <w:trHeight w:val="1134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Pr="00F43A4D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8C0529" w:rsidRDefault="008C0529" w:rsidP="006A4DEE">
      <w:pPr>
        <w:jc w:val="both"/>
        <w:rPr>
          <w:rFonts w:ascii="Verdana" w:hAnsi="Verdana" w:cs="Arial"/>
          <w:b/>
          <w:sz w:val="20"/>
          <w:szCs w:val="20"/>
        </w:rPr>
        <w:sectPr w:rsidR="008C0529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 xml:space="preserve">Az alábbi ábrán az egyes fejlesztési területeken kapott átlagot kérjük feltüntetni! </w:t>
      </w:r>
    </w:p>
    <w:p w:rsidR="003340AF" w:rsidRPr="00F43A4D" w:rsidRDefault="004D7EF3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E752A33" wp14:editId="1FE0C9E2">
            <wp:simplePos x="0" y="0"/>
            <wp:positionH relativeFrom="column">
              <wp:posOffset>90805</wp:posOffset>
            </wp:positionH>
            <wp:positionV relativeFrom="paragraph">
              <wp:posOffset>81915</wp:posOffset>
            </wp:positionV>
            <wp:extent cx="5400040" cy="422973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18225" r="8844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1F0" w:rsidRPr="00F43A4D" w:rsidRDefault="008621F0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8621F0" w:rsidRPr="00F43A4D" w:rsidRDefault="00B65C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DADB78D" wp14:editId="5C674488">
            <wp:simplePos x="0" y="0"/>
            <wp:positionH relativeFrom="column">
              <wp:posOffset>176530</wp:posOffset>
            </wp:positionH>
            <wp:positionV relativeFrom="paragraph">
              <wp:posOffset>77470</wp:posOffset>
            </wp:positionV>
            <wp:extent cx="5400040" cy="40011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18225" r="8844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1F0" w:rsidRPr="00F43A4D" w:rsidRDefault="008621F0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8621F0" w:rsidRPr="00F43A4D" w:rsidRDefault="008621F0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3340AF" w:rsidRPr="00F43A4D" w:rsidRDefault="003340AF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3340AF">
      <w:pPr>
        <w:jc w:val="center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3340AF" w:rsidRPr="00F43A4D" w:rsidRDefault="003340AF" w:rsidP="003340AF">
      <w:pPr>
        <w:jc w:val="center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  <w:sectPr w:rsidR="006A4DEE" w:rsidRPr="00F43A4D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8C0529" w:rsidRDefault="006A4DEE" w:rsidP="00675014">
      <w:pPr>
        <w:numPr>
          <w:ilvl w:val="0"/>
          <w:numId w:val="1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C0529">
        <w:rPr>
          <w:rFonts w:ascii="Verdana" w:hAnsi="Verdana" w:cs="Arial"/>
          <w:b/>
          <w:sz w:val="20"/>
          <w:szCs w:val="20"/>
        </w:rPr>
        <w:t>MEGÁLLAPODÁS A TANULÓ TANULMÁNYI CÉLJAIRÓL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B65CEE">
        <w:trPr>
          <w:trHeight w:hRule="exact" w:val="862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1. Mit szeretne elérni a következő 3 hónapban a tanulmányaiban? (A tanuló 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8C0529">
        <w:trPr>
          <w:trHeight w:val="4064"/>
        </w:trPr>
        <w:tc>
          <w:tcPr>
            <w:tcW w:w="5000" w:type="pct"/>
            <w:vAlign w:val="center"/>
          </w:tcPr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8C0529" w:rsidRDefault="008C052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Pr="00F43A4D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B65CEE">
        <w:trPr>
          <w:trHeight w:hRule="exact" w:val="627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2. Ehhez milyen segítséget vár a mentortól? (A tanuló 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4631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AA2689" w:rsidRPr="00F43A4D" w:rsidRDefault="00AA2689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spacing w:before="240" w:after="240"/>
        <w:ind w:left="360"/>
        <w:jc w:val="center"/>
        <w:rPr>
          <w:rFonts w:ascii="Verdana" w:eastAsia="Arial Unicode MS" w:hAnsi="Verdana" w:cs="Arial"/>
          <w:b/>
          <w:noProof/>
          <w:sz w:val="20"/>
          <w:szCs w:val="20"/>
        </w:rPr>
      </w:pPr>
    </w:p>
    <w:p w:rsidR="006A4DEE" w:rsidRPr="00F43A4D" w:rsidRDefault="006A4DEE" w:rsidP="006A4DEE">
      <w:pPr>
        <w:numPr>
          <w:ilvl w:val="0"/>
          <w:numId w:val="12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6A4DEE" w:rsidRPr="00F43A4D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8C0529" w:rsidRDefault="006A4DEE" w:rsidP="006D47D1">
      <w:pPr>
        <w:numPr>
          <w:ilvl w:val="0"/>
          <w:numId w:val="11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C0529">
        <w:rPr>
          <w:rFonts w:ascii="Verdana" w:hAnsi="Verdana" w:cs="Arial"/>
          <w:b/>
          <w:sz w:val="20"/>
          <w:szCs w:val="20"/>
        </w:rPr>
        <w:t>FEJLESZTÉSI TERV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031"/>
        <w:gridCol w:w="2031"/>
        <w:gridCol w:w="1109"/>
        <w:gridCol w:w="921"/>
        <w:gridCol w:w="2031"/>
        <w:gridCol w:w="2031"/>
        <w:gridCol w:w="2036"/>
      </w:tblGrid>
      <w:tr w:rsidR="006A4DEE" w:rsidRPr="00F43A4D" w:rsidTr="006A4DEE">
        <w:tc>
          <w:tcPr>
            <w:tcW w:w="5000" w:type="pct"/>
            <w:gridSpan w:val="8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Sorolja fel összefoglalóan a fentebb közösen meghatározott, illetve előzetes tapasztalatok alapján is a fejlesztési célokat és területeket a következő 3 hónapra!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8C0529">
        <w:tc>
          <w:tcPr>
            <w:tcW w:w="2532" w:type="pct"/>
            <w:gridSpan w:val="4"/>
            <w:shd w:val="clear" w:color="auto" w:fill="auto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tanulónak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 elérése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Kérjük, nagyon konkrétan, a fentebb kijelölt fejlesztendő területek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alapján ennek a résztvevők általi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közös, összegző megfogalmazását és rögzítését!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8" w:type="pct"/>
            <w:gridSpan w:val="4"/>
            <w:shd w:val="clear" w:color="auto" w:fill="auto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tanulót segítő szakembereknek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Kérjük, nevezze meg a segítségnyújtásban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szereplők nevét, státuszát és vállalt feladatait, határidőket!</w:t>
            </w:r>
          </w:p>
        </w:tc>
      </w:tr>
      <w:tr w:rsidR="006A4DEE" w:rsidRPr="00F43A4D" w:rsidTr="006D47D1">
        <w:trPr>
          <w:trHeight w:val="905"/>
        </w:trPr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Fejlesztési terület - kiinduló állapot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Cél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Fejlesztő tevékenység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módszer, eszköz</w:t>
            </w:r>
          </w:p>
        </w:tc>
        <w:tc>
          <w:tcPr>
            <w:tcW w:w="714" w:type="pct"/>
            <w:gridSpan w:val="2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Idő-</w:t>
            </w:r>
            <w:r w:rsidRPr="00F43A4D">
              <w:rPr>
                <w:rFonts w:ascii="Verdana" w:hAnsi="Verdana"/>
                <w:b/>
              </w:rPr>
              <w:br/>
              <w:t>intervallum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Elérendő eredmények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Értékelés módja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Konzultáció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pedagógussal, szülővel</w:t>
            </w:r>
          </w:p>
        </w:tc>
      </w:tr>
      <w:tr w:rsidR="006A4DEE" w:rsidRPr="00F43A4D" w:rsidTr="007B6C66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7B6C66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7B6C66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7B6C66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7B6C66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7B6C66">
        <w:trPr>
          <w:trHeight w:val="567"/>
        </w:trPr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második negyedév értékelése a team által: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második negyedév értékelése a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team által: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0C4720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6A4DEE" w:rsidRPr="00F43A4D" w:rsidRDefault="006A4DEE" w:rsidP="000C47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 a tanuló a célok megvalósítása érdekében</w:t>
            </w:r>
            <w:r w:rsidR="000C4720">
              <w:rPr>
                <w:rFonts w:ascii="Verdana" w:hAnsi="Verdana" w:cs="Arial"/>
                <w:b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tettek az adott szakemberek 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(Módszerek, feladatok, eszközök, határidők)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p w:rsidR="004D7EF3" w:rsidRDefault="004D7EF3" w:rsidP="006A4DEE">
      <w:pPr>
        <w:jc w:val="both"/>
        <w:rPr>
          <w:rFonts w:ascii="Verdana" w:hAnsi="Verdana" w:cs="Arial"/>
          <w:sz w:val="20"/>
          <w:szCs w:val="20"/>
        </w:rPr>
        <w:sectPr w:rsidR="004D7EF3" w:rsidSect="00746ACF">
          <w:head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1E5EB7">
        <w:trPr>
          <w:trHeight w:val="567"/>
        </w:trPr>
        <w:tc>
          <w:tcPr>
            <w:tcW w:w="2500" w:type="pct"/>
            <w:shd w:val="clear" w:color="auto" w:fill="FDE9D9" w:themeFill="accent6" w:themeFillTint="33"/>
          </w:tcPr>
          <w:p w:rsidR="006A4DEE" w:rsidRPr="004D7EF3" w:rsidRDefault="006A4DEE" w:rsidP="004D7EF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 tanulónak a következő negyedévben tennie a célok megvalósítása érdekében? Mely készségei fejlődtek, melyek fejlesztendőek továbbra is? E válaszok összegzése a következő időszak fejlődési tervében szerepeljen.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6A4DEE" w:rsidRPr="004D7EF3" w:rsidRDefault="006A4DEE" w:rsidP="004D7EF3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az adott szakembereknek a következő negyedévben tenniük</w:t>
            </w:r>
            <w:r w:rsidR="004D7EF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D7EF3">
              <w:rPr>
                <w:rFonts w:ascii="Verdana" w:hAnsi="Verdana" w:cs="Arial"/>
                <w:b/>
                <w:sz w:val="20"/>
                <w:szCs w:val="20"/>
              </w:rPr>
              <w:t>a célok megvalósítása érdekében? E válaszok összegzése a következő időszak fejlődési tervében szerepeljen.</w:t>
            </w: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Pr="00F43A4D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A2689" w:rsidRDefault="00AA2689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A2689" w:rsidRPr="00F43A4D" w:rsidRDefault="00AA2689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1E5EB7" w:rsidRDefault="001E5EB7" w:rsidP="006A4DEE">
      <w:pPr>
        <w:jc w:val="both"/>
        <w:rPr>
          <w:rFonts w:ascii="Verdana" w:hAnsi="Verdana" w:cs="Arial"/>
          <w:sz w:val="20"/>
          <w:szCs w:val="20"/>
        </w:rPr>
      </w:pPr>
    </w:p>
    <w:p w:rsidR="007B6C66" w:rsidRPr="00F43A4D" w:rsidRDefault="007B6C66" w:rsidP="006A4D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92"/>
        <w:gridCol w:w="631"/>
        <w:gridCol w:w="4201"/>
        <w:gridCol w:w="631"/>
        <w:gridCol w:w="2665"/>
      </w:tblGrid>
      <w:tr w:rsidR="006A4DEE" w:rsidRPr="00F43A4D" w:rsidTr="006A4DEE">
        <w:trPr>
          <w:jc w:val="center"/>
        </w:trPr>
        <w:tc>
          <w:tcPr>
            <w:tcW w:w="2142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Szülő (törvényes képviselő)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Tanuló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Mentor</w:t>
            </w:r>
          </w:p>
        </w:tc>
      </w:tr>
      <w:tr w:rsidR="006A4DEE" w:rsidRPr="00F43A4D" w:rsidTr="006A4DEE">
        <w:trPr>
          <w:trHeight w:val="389"/>
          <w:jc w:val="center"/>
        </w:trPr>
        <w:tc>
          <w:tcPr>
            <w:tcW w:w="3841" w:type="pct"/>
            <w:gridSpan w:val="3"/>
            <w:vAlign w:val="center"/>
          </w:tcPr>
          <w:p w:rsidR="003C3FED" w:rsidRDefault="003C3FED" w:rsidP="003C3FED">
            <w:pPr>
              <w:spacing w:before="240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Kelt: </w:t>
            </w:r>
            <w:r>
              <w:rPr>
                <w:rFonts w:ascii="Verdana" w:eastAsia="Arial Unicode MS" w:hAnsi="Verdana" w:cs="Arial"/>
                <w:noProof/>
                <w:sz w:val="20"/>
                <w:szCs w:val="20"/>
              </w:rPr>
              <w:t>____________</w:t>
            </w: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Verdana" w:eastAsia="Arial Unicode MS" w:hAnsi="Verdana" w:cs="Arial"/>
                <w:noProof/>
                <w:sz w:val="20"/>
                <w:szCs w:val="20"/>
              </w:rPr>
              <w:t>20___________________</w:t>
            </w:r>
          </w:p>
          <w:p w:rsidR="003C3FED" w:rsidRPr="003C3FED" w:rsidRDefault="003C3FED" w:rsidP="003C3FED">
            <w:pPr>
              <w:spacing w:before="240"/>
              <w:rPr>
                <w:rFonts w:ascii="Verdana" w:eastAsia="Arial Unicode MS" w:hAnsi="Verdana" w:cs="Arial"/>
                <w:noProof/>
                <w:sz w:val="16"/>
                <w:szCs w:val="16"/>
              </w:rPr>
            </w:pP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  <w:sectPr w:rsidR="006A4DEE" w:rsidRPr="00F43A4D" w:rsidSect="00746A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4D7EF3" w:rsidRDefault="003C3FED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___________________________</w:t>
      </w:r>
      <w:r w:rsidR="004D7EF3">
        <w:rPr>
          <w:rFonts w:ascii="Verdana" w:hAnsi="Verdana" w:cs="Arial"/>
          <w:b/>
          <w:sz w:val="20"/>
          <w:szCs w:val="20"/>
        </w:rPr>
        <w:t>. TANÉV III.</w:t>
      </w:r>
      <w:r w:rsidR="004D7EF3" w:rsidRPr="00F43A4D">
        <w:rPr>
          <w:rFonts w:ascii="Verdana" w:hAnsi="Verdana" w:cs="Arial"/>
          <w:b/>
          <w:sz w:val="20"/>
          <w:szCs w:val="20"/>
        </w:rPr>
        <w:t xml:space="preserve"> NEGYEDÉV</w:t>
      </w:r>
    </w:p>
    <w:p w:rsidR="00406C25" w:rsidRDefault="00406C25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4D7EF3" w:rsidRDefault="004D7EF3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 w:rsidRPr="004D7EF3">
        <w:rPr>
          <w:rFonts w:ascii="Verdana" w:hAnsi="Verdana" w:cs="Arial"/>
          <w:b/>
          <w:sz w:val="20"/>
          <w:szCs w:val="20"/>
        </w:rPr>
        <w:t>III.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4D7EF3">
        <w:rPr>
          <w:rFonts w:ascii="Verdana" w:hAnsi="Verdana" w:cs="Arial"/>
          <w:b/>
          <w:sz w:val="20"/>
          <w:szCs w:val="20"/>
        </w:rPr>
        <w:t xml:space="preserve">negyedév: </w:t>
      </w:r>
      <w:r>
        <w:rPr>
          <w:rFonts w:ascii="Verdana" w:hAnsi="Verdana" w:cs="Arial"/>
          <w:b/>
          <w:sz w:val="20"/>
          <w:szCs w:val="20"/>
        </w:rPr>
        <w:t>április – június</w:t>
      </w:r>
    </w:p>
    <w:p w:rsidR="004D7EF3" w:rsidRPr="004D7EF3" w:rsidRDefault="004D7EF3" w:rsidP="008C0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 xml:space="preserve">Megbeszélés dátuma: 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 xml:space="preserve">Megbeszélés helyszíne: 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6A4DEE" w:rsidRPr="00F43A4D" w:rsidRDefault="006A4DEE" w:rsidP="006A4DE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6A4DEE" w:rsidRPr="00F43A4D" w:rsidTr="008C0529">
        <w:trPr>
          <w:trHeight w:val="567"/>
        </w:trPr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Kit?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Mikor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Hogyan értesítettek?</w:t>
            </w:r>
          </w:p>
        </w:tc>
        <w:tc>
          <w:tcPr>
            <w:tcW w:w="2303" w:type="dxa"/>
            <w:shd w:val="clear" w:color="auto" w:fill="DAEEF3" w:themeFill="accent5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Egyéb megjegyzés</w:t>
            </w: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  <w:tr w:rsidR="006A4DEE" w:rsidRPr="00F43A4D" w:rsidTr="008C0529">
        <w:trPr>
          <w:trHeight w:val="454"/>
        </w:trPr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303" w:type="dxa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both"/>
              <w:rPr>
                <w:rFonts w:ascii="Verdana" w:hAnsi="Verdana"/>
                <w:b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b/>
          <w:bCs/>
          <w:sz w:val="20"/>
          <w:szCs w:val="20"/>
        </w:rPr>
        <w:t xml:space="preserve">A harmadik egyéni </w:t>
      </w:r>
      <w:r w:rsidRPr="00F43A4D">
        <w:rPr>
          <w:rFonts w:ascii="Verdana" w:hAnsi="Verdana" w:cs="Arial"/>
          <w:sz w:val="20"/>
          <w:szCs w:val="20"/>
        </w:rPr>
        <w:t xml:space="preserve">fejlődési terv elkészítésében </w:t>
      </w:r>
      <w:r w:rsidRPr="00AA2689">
        <w:rPr>
          <w:rFonts w:ascii="Verdana" w:hAnsi="Verdana" w:cs="Arial"/>
          <w:b/>
          <w:sz w:val="20"/>
          <w:szCs w:val="20"/>
        </w:rPr>
        <w:t xml:space="preserve">résztvevők </w:t>
      </w:r>
      <w:r w:rsidR="00AA2689" w:rsidRPr="00AA2689">
        <w:rPr>
          <w:rFonts w:ascii="Verdana" w:hAnsi="Verdana" w:cs="Arial"/>
          <w:b/>
          <w:sz w:val="20"/>
          <w:szCs w:val="20"/>
        </w:rPr>
        <w:t>neve,</w:t>
      </w:r>
      <w:r w:rsidR="00AA2689">
        <w:rPr>
          <w:rFonts w:ascii="Verdana" w:hAnsi="Verdana" w:cs="Arial"/>
          <w:sz w:val="20"/>
          <w:szCs w:val="20"/>
        </w:rPr>
        <w:t xml:space="preserve"> </w:t>
      </w:r>
      <w:r w:rsidRPr="00F43A4D">
        <w:rPr>
          <w:rFonts w:ascii="Verdana" w:hAnsi="Verdana" w:cs="Arial"/>
          <w:b/>
          <w:bCs/>
          <w:sz w:val="20"/>
          <w:szCs w:val="20"/>
        </w:rPr>
        <w:t>státusza</w:t>
      </w:r>
      <w:r w:rsidR="00AA2689">
        <w:rPr>
          <w:rFonts w:ascii="Verdana" w:hAnsi="Verdana" w:cs="Arial"/>
          <w:b/>
          <w:bCs/>
          <w:sz w:val="20"/>
          <w:szCs w:val="20"/>
        </w:rPr>
        <w:t xml:space="preserve"> (és aláírása)</w:t>
      </w:r>
      <w:r w:rsidRPr="00F43A4D">
        <w:rPr>
          <w:rFonts w:ascii="Verdana" w:hAnsi="Verdana" w:cs="Arial"/>
          <w:sz w:val="20"/>
          <w:szCs w:val="20"/>
        </w:rPr>
        <w:t>: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1. _______________________________________________________________________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2.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3.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4. _______________________________________________________________________</w:t>
      </w: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rPr>
          <w:rFonts w:ascii="Verdana" w:hAnsi="Verdana" w:cs="Arial"/>
          <w:sz w:val="20"/>
          <w:szCs w:val="20"/>
        </w:rPr>
      </w:pPr>
      <w:r w:rsidRPr="00F43A4D">
        <w:rPr>
          <w:rFonts w:ascii="Verdana" w:hAnsi="Verdana" w:cs="Arial"/>
          <w:sz w:val="20"/>
          <w:szCs w:val="20"/>
        </w:rPr>
        <w:t>5. _______________________________________________________________________</w:t>
      </w: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6A4DEE">
      <w:pPr>
        <w:numPr>
          <w:ilvl w:val="0"/>
          <w:numId w:val="11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6A4DEE" w:rsidRPr="00F43A4D" w:rsidSect="00746ACF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8C0529" w:rsidRDefault="006A4DEE" w:rsidP="006D47D1">
      <w:pPr>
        <w:numPr>
          <w:ilvl w:val="0"/>
          <w:numId w:val="13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8C0529">
        <w:rPr>
          <w:rFonts w:ascii="Verdana" w:hAnsi="Verdana" w:cs="Arial"/>
          <w:b/>
          <w:sz w:val="20"/>
          <w:szCs w:val="20"/>
        </w:rPr>
        <w:t xml:space="preserve">A TANULÓ ÉRTÉKELÉSE </w:t>
      </w:r>
      <w:r w:rsidRPr="008C0529" w:rsidDel="00382DBB">
        <w:rPr>
          <w:rFonts w:ascii="Verdana" w:hAnsi="Verdana" w:cs="Arial"/>
          <w:b/>
          <w:sz w:val="20"/>
          <w:szCs w:val="20"/>
        </w:rPr>
        <w:t xml:space="preserve"> 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A tanuló értékelését a tanév elején, az egyéni fejlesztési terv elkészítésekor, majd a tanév során háromhavonta el kell végezni.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>Kérjük a mentorált tanuló vonatkozásában értékelje az adott jellemzőket! Például: ha a tanuló feladatvégzésére a pontatlanság és figyelmetlenség jellemző, akkor az 1-es számot kell bejelölni, ahogy nő a tanuló precizitása és pontos feladatvégzése, úgy a válasz közelít a 6-oshoz. Ha a tanuló feladatvégzése precíz és pontos, akkor a 6-os számot kell bejelölni,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Önismeret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2"/>
        <w:gridCol w:w="344"/>
        <w:gridCol w:w="344"/>
        <w:gridCol w:w="344"/>
        <w:gridCol w:w="344"/>
        <w:gridCol w:w="344"/>
        <w:gridCol w:w="344"/>
        <w:gridCol w:w="3612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reális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 irreális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Képes reflektálni saját tevékenységére, és ennek megfelelően változtatja viselkedését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képes reflektálni saját tevékenységére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Tisztában van saját erősségeivel, és ezt fel is használja saját fejlődése érdekében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saját erősségeit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Tisztában van azzal, hogy milyen területeken kell fejlődnie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Nincs tisztában azzal, hogy milyen területeken kell fejlődnie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saját magáról alkotott képe sokféle területre kiterjed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saját magáról alkotott képe egysíkú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pozitív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Önértékelése negatív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Elfogadja önmagát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fogadja el önmagát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2A11EA" w:rsidRDefault="002A11EA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  <w:sectPr w:rsidR="002A11EA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Tanulás</w:t>
      </w: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00"/>
        <w:gridCol w:w="344"/>
        <w:gridCol w:w="344"/>
        <w:gridCol w:w="344"/>
        <w:gridCol w:w="344"/>
        <w:gridCol w:w="344"/>
        <w:gridCol w:w="344"/>
        <w:gridCol w:w="3624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Precíz, pontos feladatvégzés jellemzi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Feladatvégzésére a pontatlanság, figyelmetlenség jellemző 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Önállóan végzi a feladatait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Feladatai elvégzéshez segítséget, támogatás igényel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Önellenőrzési technikákat alkalmaz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alkalmaz önellenőrzési technikákat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tanulást fejlődési folyamatnak tekinti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tanulást nem tekinti fejlődési folyamatnak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Tanulását önállóan tervezi és szervezi meg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Tanulásának megtervezésében és megszervezésében segítséget igényel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Tanulásához többféle tanulási forrást is használ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Tanulásához kevés tanulási forrást használ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Tanulásában többféle tanulási módszert is használ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Tanulásában kevés tanulási módszert használ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Szociális képesség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4"/>
        <w:gridCol w:w="344"/>
        <w:gridCol w:w="344"/>
        <w:gridCol w:w="344"/>
        <w:gridCol w:w="344"/>
        <w:gridCol w:w="344"/>
        <w:gridCol w:w="344"/>
        <w:gridCol w:w="3610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barátságos, készséges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barátságtalan, elutasító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Önérvényesítési képessége életkorának megfelelő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Visszahúzódó, félénk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Mások véleményére odafigyel, ha meggyőzik, felülvizsgálja nézeteit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Senkitől nem hagyja befolyásolni magát, nem tudja elfogadni mások véleményét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közösségi életben aktív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Passzív a közösségi életben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Beilleszkedett a közösségbe, alkalmazkodó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illeszkedett be a közösségbe, nehezen alkalmazkodik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406C25" w:rsidRDefault="006A4DEE" w:rsidP="006A4DEE">
      <w:pPr>
        <w:jc w:val="both"/>
        <w:rPr>
          <w:rFonts w:ascii="Verdana" w:hAnsi="Verdana" w:cs="Arial"/>
          <w:sz w:val="16"/>
          <w:szCs w:val="16"/>
        </w:rPr>
      </w:pPr>
    </w:p>
    <w:p w:rsidR="002A11EA" w:rsidRDefault="002A11EA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  <w:sectPr w:rsidR="002A11EA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Viselkedéskultúra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udvarias, illemtudó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Magatartása udvariatlan, tiszteletlen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Ismeri és betartja a közösségben elvárt előírásokat, szabályokat és társait is azok betartására buzdít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ismeri, és nem tartja be az alapvető előírásokat és szabályokat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Felszerelését rendben tartja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Felszerelését nem tartja rendben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Környezetét óvja, megbecsüli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Környezetét rongálja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Mások eltérő nézetei iránt toleráns és elfogadó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Intoleráns, nehéz vele együttműködni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Saját érdekeit megfelelő módon tudja képviselni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tudja megfelelő módon képviselni saját érdekeit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Konfliktushelyzetben mások nézőpontját is figyelembe veszi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Konfliktushelyzetben mások nézőpontját nem veszi figyelembe 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406C25" w:rsidRDefault="006A4DEE" w:rsidP="006A4DEE">
      <w:pPr>
        <w:jc w:val="both"/>
        <w:rPr>
          <w:rFonts w:ascii="Verdana" w:hAnsi="Verdana" w:cs="Arial"/>
          <w:sz w:val="16"/>
          <w:szCs w:val="16"/>
        </w:r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Érzelmek</w:t>
      </w:r>
    </w:p>
    <w:p w:rsidR="006A4DEE" w:rsidRPr="00F43A4D" w:rsidRDefault="006A4DEE" w:rsidP="006A4DEE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06"/>
        <w:gridCol w:w="344"/>
        <w:gridCol w:w="344"/>
        <w:gridCol w:w="344"/>
        <w:gridCol w:w="344"/>
        <w:gridCol w:w="344"/>
        <w:gridCol w:w="344"/>
        <w:gridCol w:w="3618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Érzelmileg stabil, kiegyensúlyozott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Érzelmileg labilis, kiegyensúlyozatlan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Fegyelmezett, megfontolt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Fegyelmezetlen, impulzív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Nyílt, érzelmeit kimutatja és szabályozza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Zárkózott, érzelmeit elrejti vagy szabályozás nélkül szabadon engedi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Nyugodt, békés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Feszült, nyugtalan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Pozitívan viszonyul a segítséghez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Negatívan viszonyul a segítséghez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közösség normáit elfogadja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Elutasítja a közösség normáit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A11EA" w:rsidRDefault="002A11EA" w:rsidP="002A11EA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2A11EA" w:rsidRDefault="002A11EA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  <w:sectPr w:rsidR="002A11EA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Fejlesztési terület: Kommunikáció</w:t>
      </w:r>
    </w:p>
    <w:p w:rsidR="006A4DEE" w:rsidRPr="00F43A4D" w:rsidRDefault="006A4DEE" w:rsidP="006A4DEE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2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Árnyaltan, gazdag szókinccsel fejezi ki magát írásban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Írásbeli kifejezésmódja szegényes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Árnyaltan, gazdag szókinccsel fejezi ki magát szóban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Szóbeli kifejezésmódja szegényes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Vitahelyzetekben nem képes kifejezni magát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helyzethez alkalmazkodó verbális és nonverbális technikákat alkalmaz a kommunikációban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7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a helyzethez alkalmazkodó technikákat alkalmaz a kommunikációban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88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406C25" w:rsidRDefault="006A4DEE" w:rsidP="006A4DEE">
      <w:pPr>
        <w:jc w:val="both"/>
        <w:rPr>
          <w:rFonts w:ascii="Verdana" w:hAnsi="Verdana" w:cs="Arial"/>
          <w:sz w:val="16"/>
          <w:szCs w:val="16"/>
        </w:rPr>
      </w:pPr>
    </w:p>
    <w:p w:rsidR="006A4DEE" w:rsidRPr="00F43A4D" w:rsidRDefault="006A4DEE" w:rsidP="002A11EA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 xml:space="preserve"> Fejlesztési terület: A választott munka világa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1"/>
        <w:gridCol w:w="344"/>
        <w:gridCol w:w="344"/>
        <w:gridCol w:w="344"/>
        <w:gridCol w:w="344"/>
        <w:gridCol w:w="344"/>
        <w:gridCol w:w="344"/>
        <w:gridCol w:w="3613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Tudja milyen szervezetek segíthetik a munkakeresésben 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és ismeri elérhetőségüket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2A1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tudja, hogy milyen szervezetek segíthetik a munka-keresésben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Ismeri a végzettség és foglalkozások közötti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kapcsolatot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tájékozott a végzettségek és foglalkozások kapcsolatában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Reálisan ismeri, mit és milyen munkahelyi feltételek között szeretne munkát végezni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reálisan /nem ismeri mit és milyenmunkahelyi feltételek között szeretne munkát végezni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Több munkahely keresési technikát is ismer.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Egy munkahely keresési technikát ismer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Munkavállalói ügyek elintézéséhez szükséges dokumentumokat, adatlapokat beszerez és kitölt, ügyeket intéz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a munkavállaláshoz szükséges dokumentumokat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Vitákban meggyőzően érvel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Érdektelen vagy nehézségek esetén gyorsan feladja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406C25" w:rsidRDefault="006A4DEE" w:rsidP="006A4DEE">
      <w:pPr>
        <w:ind w:left="750"/>
        <w:jc w:val="both"/>
        <w:rPr>
          <w:rFonts w:ascii="Verdana" w:hAnsi="Verdana" w:cs="Arial"/>
          <w:sz w:val="16"/>
          <w:szCs w:val="16"/>
        </w:rPr>
      </w:pPr>
    </w:p>
    <w:p w:rsidR="002A11EA" w:rsidRDefault="002A11EA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  <w:sectPr w:rsidR="002A11EA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Életpálya tervezése és vezetése</w:t>
      </w:r>
    </w:p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618"/>
        <w:gridCol w:w="344"/>
        <w:gridCol w:w="344"/>
        <w:gridCol w:w="344"/>
        <w:gridCol w:w="344"/>
        <w:gridCol w:w="344"/>
        <w:gridCol w:w="344"/>
        <w:gridCol w:w="3606"/>
      </w:tblGrid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  <w:tc>
          <w:tcPr>
            <w:tcW w:w="1908" w:type="dxa"/>
            <w:gridSpan w:val="6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Értékelés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Jellemző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Képes több szempontot együttesen figyelembe venni a cél meghatározásában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Csak saját nézőpontjából értékeli a változó külső/belső helyzeteket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változásokat problémaként értelmezi és így is oldja meg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Külső/belső változásokat és fordulópontokat nem mindig azonosít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A feltételrendszer változásával összhangban rugalmasan átcsoportosítja erőforrásait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Változásokra csak a saját erőfeszítés módosításával válaszol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Felismeri és kihasználja a tanulási alkalmakat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fel/nem használja ki a tanulásra alkalmas helyzeteket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Célokat fogalmaz meg, követ és rugalmasan módosít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fogalmaz meg célokat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Felismeri, ha támogatásra van szüksége és tudja, hogy hol kaphat segítséget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18" w:type="dxa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Nem ismeri fel a támasz szükségét/Nem tudja, hol találhat segítséget</w:t>
            </w:r>
          </w:p>
        </w:tc>
      </w:tr>
      <w:tr w:rsidR="006A4DEE" w:rsidRPr="00F43A4D" w:rsidTr="006A4DEE">
        <w:trPr>
          <w:trHeight w:val="340"/>
        </w:trPr>
        <w:tc>
          <w:tcPr>
            <w:tcW w:w="3684" w:type="dxa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Átlag</w:t>
            </w:r>
          </w:p>
        </w:tc>
        <w:tc>
          <w:tcPr>
            <w:tcW w:w="5594" w:type="dxa"/>
            <w:gridSpan w:val="7"/>
            <w:vAlign w:val="center"/>
          </w:tcPr>
          <w:p w:rsidR="006A4DEE" w:rsidRPr="00F43A4D" w:rsidRDefault="006A4DEE" w:rsidP="006A4DE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ind w:left="75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F43A4D" w:rsidRDefault="006A4DEE" w:rsidP="006A4DEE">
      <w:pPr>
        <w:numPr>
          <w:ilvl w:val="1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F43A4D">
        <w:rPr>
          <w:rFonts w:ascii="Verdana" w:hAnsi="Verdana" w:cs="Arial"/>
          <w:i/>
          <w:sz w:val="20"/>
          <w:szCs w:val="20"/>
        </w:rPr>
        <w:t>Egyéb megjegyzések a tanulóval kapcsolatban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6A4DEE">
        <w:trPr>
          <w:trHeight w:val="1134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2A11EA" w:rsidRPr="00F43A4D" w:rsidRDefault="002A11EA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2A11EA" w:rsidRDefault="002A11EA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2A11EA" w:rsidRDefault="002A11EA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2A11EA" w:rsidRDefault="002A11EA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sz w:val="20"/>
          <w:szCs w:val="20"/>
        </w:rPr>
        <w:t xml:space="preserve">Az alábbi ábrán az egyes fejlesztési területeken kapott átlagot kérjük feltüntetni! </w:t>
      </w:r>
    </w:p>
    <w:p w:rsidR="00127766" w:rsidRPr="00F43A4D" w:rsidRDefault="004D7EF3" w:rsidP="006A4DEE">
      <w:pPr>
        <w:jc w:val="both"/>
        <w:rPr>
          <w:rFonts w:ascii="Verdana" w:hAnsi="Verdana" w:cs="Arial"/>
          <w:b/>
          <w:sz w:val="20"/>
          <w:szCs w:val="20"/>
        </w:rPr>
      </w:pPr>
      <w:r w:rsidRPr="00F43A4D"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6FB7947" wp14:editId="686858B4">
            <wp:simplePos x="0" y="0"/>
            <wp:positionH relativeFrom="column">
              <wp:posOffset>282575</wp:posOffset>
            </wp:positionH>
            <wp:positionV relativeFrom="paragraph">
              <wp:posOffset>26670</wp:posOffset>
            </wp:positionV>
            <wp:extent cx="5400040" cy="422973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18225" r="8844" b="21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66" w:rsidRPr="00F43A4D" w:rsidRDefault="00127766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127766" w:rsidRPr="00F43A4D" w:rsidRDefault="00127766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127766" w:rsidRPr="00F43A4D" w:rsidRDefault="00127766" w:rsidP="006A4DEE">
      <w:pPr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Pr="00F43A4D" w:rsidRDefault="006A4DEE" w:rsidP="003340AF">
      <w:pPr>
        <w:jc w:val="center"/>
        <w:rPr>
          <w:rFonts w:ascii="Verdana" w:hAnsi="Verdana" w:cs="Arial"/>
          <w:sz w:val="20"/>
          <w:szCs w:val="20"/>
        </w:rPr>
        <w:sectPr w:rsidR="006A4DEE" w:rsidRPr="00F43A4D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BB60A4" w:rsidRDefault="006A4DEE" w:rsidP="00BB60A4">
      <w:pPr>
        <w:numPr>
          <w:ilvl w:val="0"/>
          <w:numId w:val="13"/>
        </w:numPr>
        <w:shd w:val="clear" w:color="auto" w:fill="FDE9D9" w:themeFill="accent6" w:themeFillTint="33"/>
        <w:jc w:val="both"/>
        <w:rPr>
          <w:rFonts w:ascii="Verdana" w:hAnsi="Verdana" w:cs="Arial"/>
          <w:b/>
          <w:sz w:val="20"/>
          <w:szCs w:val="20"/>
        </w:rPr>
      </w:pPr>
      <w:r w:rsidRPr="00BB60A4">
        <w:rPr>
          <w:rFonts w:ascii="Verdana" w:hAnsi="Verdana" w:cs="Arial"/>
          <w:b/>
          <w:sz w:val="20"/>
          <w:szCs w:val="20"/>
        </w:rPr>
        <w:t>MEGÁLLAPODÁS A TANULÓ TANULMÁNYI CÉLJAIRÓL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A4DEE" w:rsidRPr="00F43A4D" w:rsidTr="00662908">
        <w:trPr>
          <w:trHeight w:hRule="exact" w:val="862"/>
        </w:trPr>
        <w:tc>
          <w:tcPr>
            <w:tcW w:w="5000" w:type="pct"/>
            <w:vAlign w:val="center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1. Mit szeretne elérni a következő évben a tanulmányaiban? (A tanuló 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BB60A4">
        <w:trPr>
          <w:trHeight w:val="3500"/>
        </w:trPr>
        <w:tc>
          <w:tcPr>
            <w:tcW w:w="5000" w:type="pct"/>
            <w:vAlign w:val="center"/>
          </w:tcPr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BB60A4" w:rsidRDefault="00BB60A4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BB60A4" w:rsidRDefault="00BB60A4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BB60A4" w:rsidRPr="00F43A4D" w:rsidRDefault="00BB60A4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662908">
        <w:trPr>
          <w:trHeight w:hRule="exact" w:val="769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  <w:t>2. Ehhez milyen segítséget vár a mentortól? (A tanuló tölti ki!)</w:t>
            </w: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  <w:tr w:rsidR="006A4DEE" w:rsidRPr="00F43A4D" w:rsidTr="00BB60A4">
        <w:trPr>
          <w:trHeight w:val="3803"/>
        </w:trPr>
        <w:tc>
          <w:tcPr>
            <w:tcW w:w="5000" w:type="pct"/>
          </w:tcPr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Pr="00F43A4D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6A4DEE" w:rsidRDefault="006A4DEE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  <w:p w:rsidR="004D7EF3" w:rsidRPr="00F43A4D" w:rsidRDefault="004D7EF3" w:rsidP="006A4DEE">
            <w:pPr>
              <w:rPr>
                <w:rFonts w:ascii="Verdana" w:eastAsia="Arial Unicode MS" w:hAnsi="Verdana" w:cs="Arial"/>
                <w:b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spacing w:before="240" w:after="240"/>
        <w:ind w:left="360"/>
        <w:jc w:val="center"/>
        <w:rPr>
          <w:rFonts w:ascii="Verdana" w:eastAsia="Arial Unicode MS" w:hAnsi="Verdana" w:cs="Arial"/>
          <w:b/>
          <w:noProof/>
          <w:sz w:val="20"/>
          <w:szCs w:val="20"/>
        </w:rPr>
      </w:pPr>
    </w:p>
    <w:p w:rsidR="006A4DEE" w:rsidRPr="00F43A4D" w:rsidRDefault="006A4DEE" w:rsidP="006A4DEE">
      <w:pPr>
        <w:numPr>
          <w:ilvl w:val="0"/>
          <w:numId w:val="12"/>
        </w:numPr>
        <w:jc w:val="both"/>
        <w:rPr>
          <w:rFonts w:ascii="Verdana" w:hAnsi="Verdana" w:cs="Arial"/>
          <w:b/>
          <w:sz w:val="20"/>
          <w:szCs w:val="20"/>
          <w:highlight w:val="yellow"/>
        </w:rPr>
        <w:sectPr w:rsidR="006A4DEE" w:rsidRPr="00F43A4D" w:rsidSect="00746A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DEE" w:rsidRPr="00BB60A4" w:rsidRDefault="006A4DEE" w:rsidP="006D47D1">
      <w:pPr>
        <w:numPr>
          <w:ilvl w:val="0"/>
          <w:numId w:val="13"/>
        </w:numPr>
        <w:shd w:val="clear" w:color="auto" w:fill="DAEEF3" w:themeFill="accent5" w:themeFillTint="33"/>
        <w:jc w:val="both"/>
        <w:rPr>
          <w:rFonts w:ascii="Verdana" w:hAnsi="Verdana" w:cs="Arial"/>
          <w:b/>
          <w:sz w:val="20"/>
          <w:szCs w:val="20"/>
        </w:rPr>
      </w:pPr>
      <w:r w:rsidRPr="00BB60A4">
        <w:rPr>
          <w:rFonts w:ascii="Verdana" w:hAnsi="Verdana" w:cs="Arial"/>
          <w:b/>
          <w:sz w:val="20"/>
          <w:szCs w:val="20"/>
        </w:rPr>
        <w:t>FEJLESZTÉSI TERV</w:t>
      </w: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i/>
          <w:sz w:val="20"/>
          <w:szCs w:val="20"/>
        </w:rPr>
      </w:pPr>
    </w:p>
    <w:p w:rsidR="006A4DEE" w:rsidRPr="00F43A4D" w:rsidRDefault="006A4DEE" w:rsidP="006A4DEE">
      <w:pPr>
        <w:ind w:left="108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031"/>
        <w:gridCol w:w="2031"/>
        <w:gridCol w:w="1109"/>
        <w:gridCol w:w="921"/>
        <w:gridCol w:w="2031"/>
        <w:gridCol w:w="2031"/>
        <w:gridCol w:w="2036"/>
      </w:tblGrid>
      <w:tr w:rsidR="006A4DEE" w:rsidRPr="00F43A4D" w:rsidTr="00BB60A4">
        <w:tc>
          <w:tcPr>
            <w:tcW w:w="5000" w:type="pct"/>
            <w:gridSpan w:val="8"/>
            <w:shd w:val="clear" w:color="auto" w:fill="auto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Sorolja fel összefoglalóan a fentebb közösen meghatározott, illetve előzetes tapasztalatok alapján is a fejlesztési célokat és területeket a következő 3 hónapra!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BB60A4">
        <w:tc>
          <w:tcPr>
            <w:tcW w:w="2532" w:type="pct"/>
            <w:gridSpan w:val="4"/>
            <w:shd w:val="clear" w:color="auto" w:fill="auto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tanulónak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 elérése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Kérjük, nagyon konkrétan, a fentebb kijelölt fejlesztendő területek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alapján ennek a résztvevők általi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közös, összegző megfogalmazását és rögzítését!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68" w:type="pct"/>
            <w:gridSpan w:val="4"/>
            <w:shd w:val="clear" w:color="auto" w:fill="auto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Mit kell 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>tennie a tanulót segítő szakembereknek</w:t>
            </w:r>
            <w:r w:rsidRPr="00F43A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F43A4D">
              <w:rPr>
                <w:rFonts w:ascii="Verdana" w:hAnsi="Verdana" w:cs="Arial"/>
                <w:sz w:val="20"/>
                <w:szCs w:val="20"/>
              </w:rPr>
              <w:t>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 xml:space="preserve">Kérjük, nevezze meg a segítségnyújtásban </w:t>
            </w:r>
            <w:r w:rsidRPr="00F43A4D">
              <w:rPr>
                <w:rFonts w:ascii="Verdana" w:hAnsi="Verdana" w:cs="Arial"/>
                <w:b/>
                <w:sz w:val="20"/>
                <w:szCs w:val="20"/>
              </w:rPr>
              <w:t>szereplők nevét, státuszát és vállalt feladatait, határidőket!</w:t>
            </w:r>
          </w:p>
        </w:tc>
      </w:tr>
      <w:tr w:rsidR="006A4DEE" w:rsidRPr="00F43A4D" w:rsidTr="006D47D1">
        <w:trPr>
          <w:trHeight w:val="905"/>
        </w:trPr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Fejlesztési terület - kiinduló állapot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Cél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Fejlesztő tevékenység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módszer, eszköz</w:t>
            </w:r>
          </w:p>
        </w:tc>
        <w:tc>
          <w:tcPr>
            <w:tcW w:w="714" w:type="pct"/>
            <w:gridSpan w:val="2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Idő-</w:t>
            </w:r>
            <w:r w:rsidRPr="00F43A4D">
              <w:rPr>
                <w:rFonts w:ascii="Verdana" w:hAnsi="Verdana"/>
                <w:b/>
              </w:rPr>
              <w:br/>
              <w:t>intervallum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Elérendő eredmények</w:t>
            </w:r>
          </w:p>
        </w:tc>
        <w:tc>
          <w:tcPr>
            <w:tcW w:w="714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Értékelés módja</w:t>
            </w:r>
          </w:p>
        </w:tc>
        <w:tc>
          <w:tcPr>
            <w:tcW w:w="716" w:type="pct"/>
            <w:shd w:val="clear" w:color="auto" w:fill="FDE9D9" w:themeFill="accent6" w:themeFillTint="33"/>
            <w:vAlign w:val="center"/>
          </w:tcPr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b/>
              </w:rPr>
            </w:pPr>
            <w:r w:rsidRPr="00F43A4D">
              <w:rPr>
                <w:rFonts w:ascii="Verdana" w:hAnsi="Verdana"/>
                <w:b/>
              </w:rPr>
              <w:t>Konzultáció</w:t>
            </w:r>
          </w:p>
          <w:p w:rsidR="006A4DEE" w:rsidRPr="00F43A4D" w:rsidRDefault="006A4DEE" w:rsidP="006A4DEE">
            <w:pPr>
              <w:pStyle w:val="Tblzatszvegapr"/>
              <w:spacing w:before="0" w:after="0" w:line="240" w:lineRule="auto"/>
              <w:ind w:left="0" w:right="0"/>
              <w:jc w:val="center"/>
              <w:rPr>
                <w:rFonts w:ascii="Verdana" w:hAnsi="Verdana"/>
                <w:i/>
              </w:rPr>
            </w:pPr>
            <w:r w:rsidRPr="00F43A4D">
              <w:rPr>
                <w:rFonts w:ascii="Verdana" w:hAnsi="Verdana"/>
                <w:b/>
              </w:rPr>
              <w:t>pedagógussal, szülővel</w:t>
            </w:r>
          </w:p>
        </w:tc>
      </w:tr>
      <w:tr w:rsidR="006A4DEE" w:rsidRPr="00F43A4D" w:rsidTr="004129E3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4129E3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4129E3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4129E3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4129E3">
        <w:trPr>
          <w:trHeight w:val="454"/>
        </w:trPr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3C3FED">
        <w:trPr>
          <w:trHeight w:val="567"/>
        </w:trPr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harmadik negyedév értékelése a team által: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A harmadik negyedév értékelése a</w:t>
            </w:r>
            <w:r w:rsidRPr="00F43A4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team által: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0C4720">
        <w:trPr>
          <w:trHeight w:val="567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6A4DEE" w:rsidRPr="00F43A4D" w:rsidRDefault="006A4DEE" w:rsidP="000C472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 a tanuló a célok megvalósítása érdekében?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43A4D">
              <w:rPr>
                <w:rFonts w:ascii="Verdana" w:hAnsi="Verdana" w:cs="Arial"/>
                <w:b/>
                <w:sz w:val="20"/>
                <w:szCs w:val="20"/>
              </w:rPr>
              <w:t>Mit tettek az adott szakemberek a célok megvalósítása érdekében?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43A4D">
              <w:rPr>
                <w:rFonts w:ascii="Verdana" w:hAnsi="Verdana" w:cs="Arial"/>
                <w:sz w:val="20"/>
                <w:szCs w:val="20"/>
              </w:rPr>
              <w:t>(Módszerek, feladatok, eszközök, határidők)</w:t>
            </w: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rPr>
          <w:sz w:val="20"/>
          <w:szCs w:val="20"/>
        </w:rPr>
      </w:pPr>
    </w:p>
    <w:p w:rsidR="004D7EF3" w:rsidRDefault="004D7EF3" w:rsidP="006A4DEE">
      <w:pPr>
        <w:jc w:val="both"/>
        <w:rPr>
          <w:rFonts w:ascii="Verdana" w:hAnsi="Verdana" w:cs="Arial"/>
          <w:b/>
          <w:sz w:val="20"/>
          <w:szCs w:val="20"/>
        </w:rPr>
        <w:sectPr w:rsidR="004D7EF3" w:rsidSect="00746ACF">
          <w:head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7110"/>
      </w:tblGrid>
      <w:tr w:rsidR="006A4DEE" w:rsidRPr="00F43A4D" w:rsidTr="001E5EB7">
        <w:trPr>
          <w:trHeight w:val="567"/>
        </w:trPr>
        <w:tc>
          <w:tcPr>
            <w:tcW w:w="2500" w:type="pct"/>
            <w:shd w:val="clear" w:color="auto" w:fill="FDE9D9" w:themeFill="accent6" w:themeFillTint="33"/>
          </w:tcPr>
          <w:p w:rsidR="006A4DEE" w:rsidRPr="004D7EF3" w:rsidRDefault="006A4DEE" w:rsidP="00406C2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 tanulónak a következő negyedévben tennie a célok megvalósítása érdekében? Mely készségei fejlődtek, melyek fejlesztendőek továbbra is? E válaszok összegzése a következő időszak fejlődési tervében szerepeljen.</w:t>
            </w:r>
          </w:p>
        </w:tc>
        <w:tc>
          <w:tcPr>
            <w:tcW w:w="2500" w:type="pct"/>
            <w:shd w:val="clear" w:color="auto" w:fill="FDE9D9" w:themeFill="accent6" w:themeFillTint="33"/>
          </w:tcPr>
          <w:p w:rsidR="006A4DEE" w:rsidRPr="004D7EF3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Mit kell az adott szakembereknek a következő negyedévben tenniük</w:t>
            </w:r>
          </w:p>
          <w:p w:rsidR="006A4DEE" w:rsidRPr="004D7EF3" w:rsidRDefault="006A4DEE" w:rsidP="006A4DEE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D7EF3">
              <w:rPr>
                <w:rFonts w:ascii="Verdana" w:hAnsi="Verdana" w:cs="Arial"/>
                <w:b/>
                <w:sz w:val="20"/>
                <w:szCs w:val="20"/>
              </w:rPr>
              <w:t>a célok megvalósítása érdekében? E válaszok összegzése a következő időszak fejlődési tervében szerepeljen.</w:t>
            </w:r>
          </w:p>
        </w:tc>
      </w:tr>
      <w:tr w:rsidR="006A4DEE" w:rsidRPr="00F43A4D" w:rsidTr="006A4DEE">
        <w:trPr>
          <w:trHeight w:val="567"/>
        </w:trPr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06C25" w:rsidRDefault="00406C25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D7EF3" w:rsidRDefault="004D7EF3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6A4DEE" w:rsidRPr="00F43A4D" w:rsidRDefault="006A4DEE" w:rsidP="006A4DE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A4DEE" w:rsidRPr="00F43A4D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6A4DEE" w:rsidRDefault="006A4DEE" w:rsidP="006A4DEE">
      <w:pPr>
        <w:jc w:val="both"/>
        <w:rPr>
          <w:rFonts w:ascii="Verdana" w:hAnsi="Verdana" w:cs="Arial"/>
          <w:sz w:val="20"/>
          <w:szCs w:val="20"/>
        </w:rPr>
      </w:pPr>
    </w:p>
    <w:p w:rsidR="007B6C66" w:rsidRDefault="007B6C66" w:rsidP="006A4DEE">
      <w:pPr>
        <w:jc w:val="both"/>
        <w:rPr>
          <w:rFonts w:ascii="Verdana" w:hAnsi="Verdana" w:cs="Arial"/>
          <w:sz w:val="20"/>
          <w:szCs w:val="20"/>
        </w:rPr>
      </w:pPr>
    </w:p>
    <w:p w:rsidR="007B6C66" w:rsidRPr="00F43A4D" w:rsidRDefault="007B6C66" w:rsidP="006A4DEE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092"/>
        <w:gridCol w:w="631"/>
        <w:gridCol w:w="4201"/>
        <w:gridCol w:w="631"/>
        <w:gridCol w:w="2665"/>
      </w:tblGrid>
      <w:tr w:rsidR="006A4DEE" w:rsidRPr="00F43A4D" w:rsidTr="006A4DEE">
        <w:trPr>
          <w:jc w:val="center"/>
        </w:trPr>
        <w:tc>
          <w:tcPr>
            <w:tcW w:w="2142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Szülő (törvényes képviselő)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Tanuló</w:t>
            </w: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b/>
                <w:bCs/>
                <w:noProof/>
                <w:sz w:val="20"/>
                <w:szCs w:val="20"/>
              </w:rPr>
              <w:t>Mentor</w:t>
            </w:r>
          </w:p>
        </w:tc>
      </w:tr>
      <w:tr w:rsidR="006A4DEE" w:rsidRPr="00F43A4D" w:rsidTr="006A4DEE">
        <w:trPr>
          <w:trHeight w:val="389"/>
          <w:jc w:val="center"/>
        </w:trPr>
        <w:tc>
          <w:tcPr>
            <w:tcW w:w="3841" w:type="pct"/>
            <w:gridSpan w:val="3"/>
            <w:vAlign w:val="center"/>
          </w:tcPr>
          <w:p w:rsidR="003C3FED" w:rsidRDefault="003C3FED" w:rsidP="003C3FED">
            <w:pPr>
              <w:spacing w:before="240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Kelt: </w:t>
            </w:r>
            <w:r>
              <w:rPr>
                <w:rFonts w:ascii="Verdana" w:eastAsia="Arial Unicode MS" w:hAnsi="Verdana" w:cs="Arial"/>
                <w:noProof/>
                <w:sz w:val="20"/>
                <w:szCs w:val="20"/>
              </w:rPr>
              <w:t>____________</w:t>
            </w:r>
            <w:r w:rsidRPr="00F43A4D">
              <w:rPr>
                <w:rFonts w:ascii="Verdana" w:eastAsia="Arial Unicode MS" w:hAnsi="Verdana" w:cs="Arial"/>
                <w:noProof/>
                <w:sz w:val="20"/>
                <w:szCs w:val="20"/>
              </w:rPr>
              <w:t xml:space="preserve">, </w:t>
            </w:r>
            <w:r>
              <w:rPr>
                <w:rFonts w:ascii="Verdana" w:eastAsia="Arial Unicode MS" w:hAnsi="Verdana" w:cs="Arial"/>
                <w:noProof/>
                <w:sz w:val="20"/>
                <w:szCs w:val="20"/>
              </w:rPr>
              <w:t>20___________________</w:t>
            </w:r>
          </w:p>
          <w:p w:rsidR="003C3FED" w:rsidRPr="003C3FED" w:rsidRDefault="003C3FED" w:rsidP="003C3FED">
            <w:pPr>
              <w:spacing w:before="240"/>
              <w:rPr>
                <w:rFonts w:ascii="Verdana" w:eastAsia="Arial Unicode MS" w:hAnsi="Verdana" w:cs="Arial"/>
                <w:noProof/>
                <w:sz w:val="14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6A4DEE" w:rsidRPr="00F43A4D" w:rsidRDefault="006A4DEE" w:rsidP="006A4DEE">
            <w:pPr>
              <w:jc w:val="center"/>
              <w:rPr>
                <w:rFonts w:ascii="Verdana" w:eastAsia="Arial Unicode MS" w:hAnsi="Verdana" w:cs="Arial"/>
                <w:noProof/>
                <w:sz w:val="20"/>
                <w:szCs w:val="20"/>
              </w:rPr>
            </w:pPr>
          </w:p>
        </w:tc>
      </w:tr>
    </w:tbl>
    <w:p w:rsidR="006A4DEE" w:rsidRPr="00F43A4D" w:rsidRDefault="006A4DEE">
      <w:pPr>
        <w:rPr>
          <w:sz w:val="20"/>
          <w:szCs w:val="20"/>
        </w:rPr>
      </w:pPr>
    </w:p>
    <w:sectPr w:rsidR="006A4DEE" w:rsidRPr="00F43A4D" w:rsidSect="00746A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DD" w:rsidRDefault="008F53DD">
      <w:r>
        <w:separator/>
      </w:r>
    </w:p>
  </w:endnote>
  <w:endnote w:type="continuationSeparator" w:id="0">
    <w:p w:rsidR="008F53DD" w:rsidRDefault="008F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32580"/>
      <w:docPartObj>
        <w:docPartGallery w:val="Page Numbers (Bottom of Page)"/>
        <w:docPartUnique/>
      </w:docPartObj>
    </w:sdtPr>
    <w:sdtContent>
      <w:p w:rsidR="008F53DD" w:rsidRPr="005B7467" w:rsidRDefault="008F53DD" w:rsidP="005B7467">
        <w:pPr>
          <w:pStyle w:val="llb"/>
        </w:pPr>
        <w:r w:rsidRPr="004129E3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98176" behindDoc="0" locked="0" layoutInCell="1" allowOverlap="1" wp14:anchorId="4E7A38E4" wp14:editId="41E56DF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3DD" w:rsidRPr="004129E3" w:rsidRDefault="008F53DD">
                                <w:pPr>
                                  <w:jc w:val="center"/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A11EA" w:rsidRPr="002A11EA">
                                  <w:rPr>
                                    <w:rFonts w:ascii="Verdana" w:hAnsi="Verdana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15</w:t>
                                </w:r>
                                <w:r w:rsidRPr="004129E3">
                                  <w:rPr>
                                    <w:rFonts w:ascii="Verdana" w:hAnsi="Verdana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E7A38E4" id="Csoport 33" o:spid="_x0000_s1026" style="position:absolute;margin-left:0;margin-top:0;width:612.75pt;height:15pt;z-index:25169817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KxkEos5BAAA/Q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8F53DD" w:rsidRPr="004129E3" w:rsidRDefault="008F53DD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11EA" w:rsidRPr="002A11EA">
                            <w:rPr>
                              <w:rFonts w:ascii="Verdana" w:hAnsi="Verdana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15</w:t>
                          </w:r>
                          <w:r w:rsidRPr="004129E3">
                            <w:rPr>
                              <w:rFonts w:ascii="Verdana" w:hAnsi="Verdana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34599426"/>
      <w:docPartObj>
        <w:docPartGallery w:val="Page Numbers (Bottom of Page)"/>
        <w:docPartUnique/>
      </w:docPartObj>
    </w:sdtPr>
    <w:sdtContent>
      <w:p w:rsidR="008F53DD" w:rsidRPr="00B65CEE" w:rsidRDefault="008F53DD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4129E3">
          <w:rPr>
            <w:rFonts w:ascii="Verdana" w:hAnsi="Verdana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70022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36" name="Csopo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3DD" w:rsidRPr="004129E3" w:rsidRDefault="008F53DD">
                                <w:pPr>
                                  <w:jc w:val="center"/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129E3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A11EA" w:rsidRPr="002A11EA">
                                  <w:rPr>
                                    <w:rFonts w:ascii="Verdana" w:hAnsi="Verdana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40</w:t>
                                </w:r>
                                <w:r w:rsidRPr="004129E3">
                                  <w:rPr>
                                    <w:rFonts w:ascii="Verdana" w:hAnsi="Verdana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3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left:0;text-align:left;margin-left:0;margin-top:0;width:612.75pt;height:15pt;z-index:25170022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BHZMy6OgQAAP8N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8F53DD" w:rsidRPr="004129E3" w:rsidRDefault="008F53DD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129E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A11EA" w:rsidRPr="002A11EA">
                            <w:rPr>
                              <w:rFonts w:ascii="Verdana" w:hAnsi="Verdana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40</w:t>
                          </w:r>
                          <w:r w:rsidRPr="004129E3">
                            <w:rPr>
                              <w:rFonts w:ascii="Verdana" w:hAnsi="Verdana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DD" w:rsidRDefault="008F53DD">
      <w:r>
        <w:separator/>
      </w:r>
    </w:p>
  </w:footnote>
  <w:footnote w:type="continuationSeparator" w:id="0">
    <w:p w:rsidR="008F53DD" w:rsidRDefault="008F53DD">
      <w:r>
        <w:continuationSeparator/>
      </w:r>
    </w:p>
  </w:footnote>
  <w:footnote w:id="1">
    <w:p w:rsidR="008F53DD" w:rsidRDefault="008F53DD" w:rsidP="00700A65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E4EA9">
        <w:rPr>
          <w:rStyle w:val="Lbjegyzet-hivatkozs"/>
          <w:rFonts w:ascii="Verdana" w:hAnsi="Verdana"/>
          <w:sz w:val="16"/>
          <w:szCs w:val="16"/>
        </w:rPr>
        <w:footnoteRef/>
      </w:r>
      <w:r w:rsidRPr="00CE4EA9">
        <w:rPr>
          <w:rFonts w:ascii="Verdana" w:hAnsi="Verdana"/>
          <w:sz w:val="16"/>
          <w:szCs w:val="16"/>
        </w:rPr>
        <w:t xml:space="preserve"> Összeállította: Ziegler Teréz</w:t>
      </w:r>
      <w:r>
        <w:rPr>
          <w:rFonts w:ascii="Verdana" w:hAnsi="Verdana"/>
          <w:sz w:val="16"/>
          <w:szCs w:val="16"/>
        </w:rPr>
        <w:t xml:space="preserve"> projektmenedzser; </w:t>
      </w:r>
    </w:p>
    <w:p w:rsidR="008F53DD" w:rsidRPr="00700A65" w:rsidRDefault="008F53DD" w:rsidP="00700A65">
      <w:pPr>
        <w:pStyle w:val="Lbjegyzetszveg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Másolati </w:t>
      </w:r>
      <w:r w:rsidRPr="00700A65">
        <w:rPr>
          <w:rFonts w:ascii="Verdana" w:hAnsi="Verdana"/>
          <w:sz w:val="16"/>
          <w:szCs w:val="16"/>
        </w:rPr>
        <w:t xml:space="preserve">pl. Tagintézmény, </w:t>
      </w:r>
      <w:r>
        <w:rPr>
          <w:rFonts w:ascii="Verdana" w:hAnsi="Verdana"/>
          <w:sz w:val="16"/>
          <w:szCs w:val="16"/>
        </w:rPr>
        <w:t>eredeti</w:t>
      </w:r>
      <w:r w:rsidRPr="00700A65">
        <w:rPr>
          <w:rFonts w:ascii="Verdana" w:hAnsi="Verdana"/>
          <w:sz w:val="16"/>
          <w:szCs w:val="16"/>
        </w:rPr>
        <w:t xml:space="preserve"> pl. a Szekszárdi Szakképzési Centrum GINOP-6.2.3-17-2017-00038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  <w:t xml:space="preserve">  </w:t>
      </w:r>
      <w:r w:rsidRPr="00700A65">
        <w:rPr>
          <w:rFonts w:ascii="Verdana" w:hAnsi="Verdana"/>
          <w:sz w:val="16"/>
          <w:szCs w:val="16"/>
        </w:rPr>
        <w:t xml:space="preserve">pályázati </w:t>
      </w:r>
      <w:r>
        <w:rPr>
          <w:rFonts w:ascii="Verdana" w:hAnsi="Verdana"/>
          <w:sz w:val="16"/>
          <w:szCs w:val="16"/>
        </w:rPr>
        <w:t xml:space="preserve"> d</w:t>
      </w:r>
      <w:r w:rsidRPr="00700A65">
        <w:rPr>
          <w:rFonts w:ascii="Verdana" w:hAnsi="Verdana"/>
          <w:sz w:val="16"/>
          <w:szCs w:val="16"/>
        </w:rPr>
        <w:t>okumentációjában megőrizendő</w:t>
      </w:r>
    </w:p>
    <w:p w:rsidR="008F53DD" w:rsidRPr="00700A65" w:rsidRDefault="008F53DD" w:rsidP="003C3FED">
      <w:pPr>
        <w:pStyle w:val="Lbjegyzetszveg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9288"/>
    </w:tblGrid>
    <w:tr w:rsidR="008F53DD" w:rsidRPr="00E9333F" w:rsidTr="008F53DD">
      <w:trPr>
        <w:trHeight w:val="1191"/>
      </w:trPr>
      <w:tc>
        <w:tcPr>
          <w:tcW w:w="5000" w:type="pct"/>
          <w:shd w:val="clear" w:color="auto" w:fill="auto"/>
        </w:tcPr>
        <w:p w:rsidR="008F53DD" w:rsidRDefault="008F53DD" w:rsidP="00822EE1">
          <w:pPr>
            <w:pStyle w:val="lfej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C6AD46C" wp14:editId="29643157">
                <wp:simplePos x="0" y="0"/>
                <wp:positionH relativeFrom="page">
                  <wp:posOffset>4598035</wp:posOffset>
                </wp:positionH>
                <wp:positionV relativeFrom="page">
                  <wp:posOffset>-449580</wp:posOffset>
                </wp:positionV>
                <wp:extent cx="2133600" cy="1474124"/>
                <wp:effectExtent l="0" t="0" r="0" b="0"/>
                <wp:wrapNone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636" cy="1477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54144" behindDoc="1" locked="0" layoutInCell="1" allowOverlap="1" wp14:anchorId="3FB2FB4D" wp14:editId="505F8B2B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8" name="Kép 8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Default="008F53DD" w:rsidP="00822EE1">
          <w:pPr>
            <w:pStyle w:val="llb"/>
            <w:rPr>
              <w:rFonts w:ascii="Verdana" w:hAnsi="Verdana"/>
              <w:b/>
              <w:sz w:val="20"/>
              <w:szCs w:val="20"/>
            </w:rPr>
          </w:pPr>
          <w:r w:rsidRPr="00EB7BCC">
            <w:rPr>
              <w:rFonts w:ascii="Verdana" w:hAnsi="Verdana"/>
              <w:b/>
              <w:sz w:val="20"/>
              <w:szCs w:val="20"/>
            </w:rPr>
            <w:t>Szekszárdi</w:t>
          </w:r>
        </w:p>
        <w:p w:rsidR="008F53DD" w:rsidRDefault="008F53DD" w:rsidP="00822EE1">
          <w:pPr>
            <w:pStyle w:val="llb"/>
            <w:rPr>
              <w:rFonts w:ascii="Verdana" w:hAnsi="Verdana"/>
              <w:b/>
              <w:sz w:val="20"/>
              <w:szCs w:val="20"/>
            </w:rPr>
          </w:pPr>
          <w:r w:rsidRPr="00EB7BCC">
            <w:rPr>
              <w:rFonts w:ascii="Verdana" w:hAnsi="Verdana"/>
              <w:b/>
              <w:sz w:val="20"/>
              <w:szCs w:val="20"/>
            </w:rPr>
            <w:t xml:space="preserve">Szakképzési </w:t>
          </w:r>
        </w:p>
        <w:p w:rsidR="008F53DD" w:rsidRPr="00EB7BCC" w:rsidRDefault="008F53DD" w:rsidP="00822EE1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EB7BCC">
            <w:rPr>
              <w:rFonts w:ascii="Verdana" w:hAnsi="Verdana"/>
              <w:b/>
              <w:sz w:val="20"/>
              <w:szCs w:val="20"/>
            </w:rPr>
            <w:t>Centrum</w:t>
          </w:r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Pr="00E9333F" w:rsidRDefault="008F53DD" w:rsidP="00822EE1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B45A11">
    <w:pPr>
      <w:pStyle w:val="lfej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9288"/>
    </w:tblGrid>
    <w:tr w:rsidR="008F53DD" w:rsidRPr="00E9333F" w:rsidTr="008F53DD">
      <w:trPr>
        <w:trHeight w:val="1191"/>
      </w:trPr>
      <w:tc>
        <w:tcPr>
          <w:tcW w:w="5000" w:type="pct"/>
          <w:shd w:val="clear" w:color="auto" w:fill="auto"/>
        </w:tcPr>
        <w:p w:rsidR="008F53DD" w:rsidRDefault="008F53DD" w:rsidP="00822EE1">
          <w:pPr>
            <w:pStyle w:val="lfej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ED81649" wp14:editId="02DBBBD9">
                <wp:simplePos x="0" y="0"/>
                <wp:positionH relativeFrom="page">
                  <wp:posOffset>3886417</wp:posOffset>
                </wp:positionH>
                <wp:positionV relativeFrom="page">
                  <wp:posOffset>-506730</wp:posOffset>
                </wp:positionV>
                <wp:extent cx="2826168" cy="1952625"/>
                <wp:effectExtent l="0" t="0" r="0" b="0"/>
                <wp:wrapNone/>
                <wp:docPr id="42" name="Ké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280" cy="195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60288" behindDoc="1" locked="0" layoutInCell="1" allowOverlap="1" wp14:anchorId="54581D16" wp14:editId="5360ACF5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41" name="Kép 41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Default="008F53DD" w:rsidP="00822EE1">
          <w:pPr>
            <w:pStyle w:val="llb"/>
            <w:rPr>
              <w:rFonts w:ascii="Verdana" w:hAnsi="Verdana"/>
              <w:b/>
              <w:sz w:val="20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 xml:space="preserve">Szekszárdi </w:t>
          </w:r>
        </w:p>
        <w:p w:rsidR="008F53DD" w:rsidRDefault="008F53DD" w:rsidP="00822EE1">
          <w:pPr>
            <w:pStyle w:val="llb"/>
            <w:rPr>
              <w:rFonts w:ascii="Verdana" w:hAnsi="Verdana"/>
              <w:b/>
              <w:sz w:val="20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 xml:space="preserve">Szakképzési 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Centrum</w:t>
          </w:r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Pr="008F53DD" w:rsidRDefault="008F53DD" w:rsidP="00822EE1">
          <w:pPr>
            <w:pStyle w:val="lfej"/>
            <w:rPr>
              <w:rStyle w:val="Hiperhivatkozs"/>
              <w:sz w:val="12"/>
            </w:rPr>
          </w:pPr>
        </w:p>
        <w:p w:rsidR="008F53DD" w:rsidRPr="00056675" w:rsidRDefault="008F53DD" w:rsidP="00EB7BCC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822EE1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22EE1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B45A11">
    <w:pPr>
      <w:pStyle w:val="lfej"/>
      <w:rPr>
        <w:rFonts w:ascii="Calibri Light" w:hAnsi="Calibri 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14220"/>
    </w:tblGrid>
    <w:tr w:rsidR="008F53DD" w:rsidRPr="00E9333F" w:rsidTr="00822EE1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22EE1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74624" behindDoc="1" locked="0" layoutInCell="1" allowOverlap="1" wp14:anchorId="61798C87" wp14:editId="0F10F0CF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1" name="Kép 1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22EE1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Default="008F53DD" w:rsidP="00353527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17F2FFE8" wp14:editId="60501E6D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1E5EB7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22EE1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353527">
    <w:pPr>
      <w:pStyle w:val="lfej"/>
      <w:rPr>
        <w:rFonts w:ascii="Calibri Light" w:hAnsi="Calibri Light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9288"/>
    </w:tblGrid>
    <w:tr w:rsidR="008F53DD" w:rsidRPr="00E9333F" w:rsidTr="00822EE1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22EE1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80768" behindDoc="1" locked="0" layoutInCell="1" allowOverlap="1" wp14:anchorId="17139244" wp14:editId="64DF088D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21" name="Kép 21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22EE1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Default="008F53DD" w:rsidP="00353527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83840" behindDoc="1" locked="0" layoutInCell="1" allowOverlap="1" wp14:anchorId="498EC10D" wp14:editId="0490F7E0">
                <wp:simplePos x="0" y="0"/>
                <wp:positionH relativeFrom="page">
                  <wp:posOffset>3720465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81792" behindDoc="1" locked="0" layoutInCell="1" allowOverlap="1" wp14:anchorId="5B57FEDC" wp14:editId="59D91E81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1E5EB7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22EE1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353527">
    <w:pPr>
      <w:pStyle w:val="lfej"/>
      <w:rPr>
        <w:rFonts w:ascii="Calibri Light" w:hAnsi="Calibri Light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9288"/>
    </w:tblGrid>
    <w:tr w:rsidR="008F53DD" w:rsidRPr="00E9333F" w:rsidTr="00822EE1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22EE1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77696" behindDoc="1" locked="0" layoutInCell="1" allowOverlap="1" wp14:anchorId="77998270" wp14:editId="572DFDF2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3" name="Kép 3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22EE1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22EE1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22EE1">
          <w:pPr>
            <w:pStyle w:val="lfej"/>
            <w:rPr>
              <w:rStyle w:val="Hiperhivatkozs"/>
            </w:rPr>
          </w:pPr>
        </w:p>
        <w:p w:rsidR="008F53DD" w:rsidRDefault="008F53DD" w:rsidP="00353527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85888" behindDoc="1" locked="0" layoutInCell="1" allowOverlap="1" wp14:anchorId="1A73FF1D" wp14:editId="6F0EB8F9">
                <wp:simplePos x="0" y="0"/>
                <wp:positionH relativeFrom="page">
                  <wp:posOffset>3720465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22DB2690" wp14:editId="4C6330C3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822EE1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22EE1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353527">
    <w:pPr>
      <w:pStyle w:val="lfej"/>
      <w:rPr>
        <w:rFonts w:ascii="Calibri Light" w:hAnsi="Calibri Light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14220"/>
    </w:tblGrid>
    <w:tr w:rsidR="008F53DD" w:rsidRPr="00E9333F" w:rsidTr="008F53DD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F53DD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87936" behindDoc="1" locked="0" layoutInCell="1" allowOverlap="1" wp14:anchorId="02D9FBCE" wp14:editId="7F9DB385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25" name="Kép 25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F53DD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F53DD">
          <w:pPr>
            <w:pStyle w:val="lfej"/>
            <w:rPr>
              <w:rStyle w:val="Hiperhivatkozs"/>
            </w:rPr>
          </w:pPr>
        </w:p>
        <w:p w:rsidR="008F53DD" w:rsidRDefault="008F53DD" w:rsidP="008F53DD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88960" behindDoc="1" locked="0" layoutInCell="1" allowOverlap="1" wp14:anchorId="5FFD0388" wp14:editId="087D5FE3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6" name="Ké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1E5EB7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520459" w:rsidRDefault="008F53DD" w:rsidP="008F53DD">
          <w:pPr>
            <w:pStyle w:val="lfej"/>
            <w:rPr>
              <w:rStyle w:val="Hiperhivatkozs"/>
            </w:rPr>
          </w:pPr>
        </w:p>
        <w:p w:rsidR="008F53DD" w:rsidRPr="00E9333F" w:rsidRDefault="008F53DD" w:rsidP="008F53DD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8C0529">
    <w:pPr>
      <w:pStyle w:val="lfej"/>
      <w:rPr>
        <w:rFonts w:ascii="Calibri Light" w:hAnsi="Calibri Light"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9288"/>
    </w:tblGrid>
    <w:tr w:rsidR="008F53DD" w:rsidRPr="00E9333F" w:rsidTr="008F53DD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F53DD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91008" behindDoc="1" locked="0" layoutInCell="1" allowOverlap="1" wp14:anchorId="619D3438" wp14:editId="66E920FB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27" name="Kép 27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F53DD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F53DD">
          <w:pPr>
            <w:pStyle w:val="lfej"/>
            <w:rPr>
              <w:rStyle w:val="Hiperhivatkozs"/>
            </w:rPr>
          </w:pPr>
        </w:p>
        <w:p w:rsidR="008F53DD" w:rsidRDefault="008F53DD" w:rsidP="008F53DD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18A338D1" wp14:editId="48C77886">
                <wp:simplePos x="0" y="0"/>
                <wp:positionH relativeFrom="page">
                  <wp:posOffset>3720465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92032" behindDoc="1" locked="0" layoutInCell="1" allowOverlap="1" wp14:anchorId="27679B47" wp14:editId="4CBCAA2A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29" name="Ké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8F53DD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F53DD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E9333F" w:rsidRDefault="008F53DD" w:rsidP="00BB60A4">
    <w:pPr>
      <w:pStyle w:val="lfej"/>
      <w:rPr>
        <w:rFonts w:ascii="Calibri Light" w:hAnsi="Calibri Light"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CCCCFF"/>
      <w:tblLook w:val="01E0" w:firstRow="1" w:lastRow="1" w:firstColumn="1" w:lastColumn="1" w:noHBand="0" w:noVBand="0"/>
    </w:tblPr>
    <w:tblGrid>
      <w:gridCol w:w="14220"/>
    </w:tblGrid>
    <w:tr w:rsidR="008F53DD" w:rsidRPr="00E9333F" w:rsidTr="008F53DD">
      <w:trPr>
        <w:trHeight w:val="1191"/>
      </w:trPr>
      <w:tc>
        <w:tcPr>
          <w:tcW w:w="5000" w:type="pct"/>
          <w:tcBorders>
            <w:bottom w:val="single" w:sz="4" w:space="0" w:color="auto"/>
          </w:tcBorders>
          <w:shd w:val="clear" w:color="auto" w:fill="auto"/>
        </w:tcPr>
        <w:p w:rsidR="008F53DD" w:rsidRDefault="008F53DD" w:rsidP="008F53DD">
          <w:pPr>
            <w:pStyle w:val="lfej"/>
            <w:rPr>
              <w:rFonts w:ascii="Verdana" w:hAnsi="Verdana"/>
              <w:sz w:val="20"/>
              <w:szCs w:val="20"/>
            </w:rPr>
          </w:pPr>
          <w:r w:rsidRPr="00573CAB">
            <w:rPr>
              <w:rFonts w:ascii="Calibri Light" w:hAnsi="Calibri Light"/>
              <w:noProof/>
            </w:rPr>
            <w:drawing>
              <wp:anchor distT="0" distB="0" distL="114300" distR="114300" simplePos="0" relativeHeight="251695104" behindDoc="1" locked="0" layoutInCell="1" allowOverlap="1" wp14:anchorId="0345E475" wp14:editId="2B59FE86">
                <wp:simplePos x="0" y="0"/>
                <wp:positionH relativeFrom="column">
                  <wp:posOffset>-13970</wp:posOffset>
                </wp:positionH>
                <wp:positionV relativeFrom="paragraph">
                  <wp:posOffset>65405</wp:posOffset>
                </wp:positionV>
                <wp:extent cx="683895" cy="701040"/>
                <wp:effectExtent l="0" t="0" r="1905" b="3810"/>
                <wp:wrapSquare wrapText="bothSides"/>
                <wp:docPr id="34" name="Kép 34" descr="C:\Users\zieglert\AppData\Local\Microsoft\Windows\Temporary Internet Files\Content.Outlook\HTMNH4FQ\logo_percz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zieglert\AppData\Local\Microsoft\Windows\Temporary Internet Files\Content.Outlook\HTMNH4FQ\logo_percze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408"/>
                        <a:stretch/>
                      </pic:blipFill>
                      <pic:spPr bwMode="auto">
                        <a:xfrm>
                          <a:off x="0" y="0"/>
                          <a:ext cx="6838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b/>
              <w:sz w:val="16"/>
              <w:szCs w:val="20"/>
            </w:rPr>
          </w:pPr>
          <w:r w:rsidRPr="00D25280">
            <w:rPr>
              <w:rFonts w:ascii="Verdana" w:hAnsi="Verdana"/>
              <w:b/>
              <w:sz w:val="20"/>
              <w:szCs w:val="20"/>
            </w:rPr>
            <w:t>Szekszárdi Szakképzési Centrum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7100 Szekszárd, Széchenyi u. 2-14.</w:t>
          </w:r>
        </w:p>
        <w:p w:rsidR="008F53DD" w:rsidRPr="00D25280" w:rsidRDefault="008F53DD" w:rsidP="008F53DD">
          <w:pPr>
            <w:pStyle w:val="llb"/>
            <w:rPr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>Telefon: +36-74-529-333, Fax: +3674-529-334</w:t>
          </w:r>
        </w:p>
        <w:p w:rsidR="008F53DD" w:rsidRPr="00D25280" w:rsidRDefault="008F53DD" w:rsidP="008F53DD">
          <w:pPr>
            <w:pStyle w:val="llb"/>
            <w:rPr>
              <w:rStyle w:val="Hiperhivatkozs"/>
              <w:rFonts w:ascii="Verdana" w:hAnsi="Verdana"/>
              <w:sz w:val="16"/>
              <w:szCs w:val="20"/>
            </w:rPr>
          </w:pPr>
          <w:r w:rsidRPr="00D25280">
            <w:rPr>
              <w:rFonts w:ascii="Verdana" w:hAnsi="Verdana"/>
              <w:sz w:val="16"/>
              <w:szCs w:val="20"/>
            </w:rPr>
            <w:t xml:space="preserve">E-mail: </w:t>
          </w:r>
          <w:hyperlink r:id="rId2" w:history="1">
            <w:r w:rsidRPr="00D25280">
              <w:rPr>
                <w:rStyle w:val="Hiperhivatkozs"/>
                <w:rFonts w:ascii="Verdana" w:hAnsi="Verdana"/>
                <w:sz w:val="16"/>
                <w:szCs w:val="20"/>
              </w:rPr>
              <w:t>centrum@szekszardiszc.hu</w:t>
            </w:r>
          </w:hyperlink>
        </w:p>
        <w:p w:rsidR="008F53DD" w:rsidRDefault="008F53DD" w:rsidP="008F53DD">
          <w:pPr>
            <w:pStyle w:val="lfej"/>
            <w:rPr>
              <w:rStyle w:val="Hiperhivatkozs"/>
            </w:rPr>
          </w:pPr>
        </w:p>
        <w:p w:rsidR="008F53DD" w:rsidRDefault="008F53DD" w:rsidP="008F53DD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</w:p>
        <w:p w:rsidR="008F53DD" w:rsidRDefault="008F53DD" w:rsidP="008F53DD">
          <w:pPr>
            <w:pStyle w:val="lfej"/>
            <w:tabs>
              <w:tab w:val="clear" w:pos="4536"/>
              <w:tab w:val="clear" w:pos="9072"/>
              <w:tab w:val="left" w:pos="12540"/>
            </w:tabs>
            <w:rPr>
              <w:rStyle w:val="Hiperhivatkozs"/>
            </w:rPr>
          </w:pPr>
          <w:r>
            <w:rPr>
              <w:noProof/>
            </w:rPr>
            <w:drawing>
              <wp:anchor distT="0" distB="0" distL="114300" distR="114300" simplePos="0" relativeHeight="251696128" behindDoc="1" locked="0" layoutInCell="1" allowOverlap="1" wp14:anchorId="36861FFE" wp14:editId="52861E6D">
                <wp:simplePos x="0" y="0"/>
                <wp:positionH relativeFrom="page">
                  <wp:posOffset>6852920</wp:posOffset>
                </wp:positionH>
                <wp:positionV relativeFrom="page">
                  <wp:posOffset>-447675</wp:posOffset>
                </wp:positionV>
                <wp:extent cx="3038475" cy="2099310"/>
                <wp:effectExtent l="0" t="0" r="9525" b="0"/>
                <wp:wrapNone/>
                <wp:docPr id="35" name="Ké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sarc_2020_levelp_header_ME_h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209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F53DD" w:rsidRPr="00056675" w:rsidRDefault="008F53DD" w:rsidP="001E5EB7">
          <w:pPr>
            <w:pStyle w:val="Nincstrkz1"/>
            <w:spacing w:line="360" w:lineRule="auto"/>
            <w:ind w:right="850"/>
            <w:rPr>
              <w:rFonts w:ascii="Verdana" w:hAnsi="Verdana"/>
              <w:b/>
              <w:sz w:val="20"/>
              <w:szCs w:val="20"/>
              <w:lang w:val="cs-CZ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GINOP-6.2.3-17-2017-00038</w:t>
          </w:r>
          <w:r>
            <w:rPr>
              <w:rFonts w:ascii="Verdana" w:hAnsi="Verdana"/>
              <w:b/>
              <w:sz w:val="20"/>
              <w:szCs w:val="20"/>
              <w:lang w:val="cs-CZ"/>
            </w:rPr>
            <w:t xml:space="preserve"> </w:t>
          </w:r>
        </w:p>
        <w:p w:rsidR="008F53DD" w:rsidRPr="00520459" w:rsidRDefault="008F53DD" w:rsidP="008F53DD">
          <w:pPr>
            <w:pStyle w:val="lfej"/>
            <w:rPr>
              <w:rStyle w:val="Hiperhivatkozs"/>
            </w:rPr>
          </w:pPr>
          <w:r w:rsidRPr="00056675">
            <w:rPr>
              <w:rFonts w:ascii="Verdana" w:hAnsi="Verdana"/>
              <w:b/>
              <w:sz w:val="20"/>
              <w:szCs w:val="20"/>
              <w:lang w:val="cs-CZ"/>
            </w:rPr>
            <w:t>Lemorzsolódás csökkentése a Szekszárdi Szakképzési Centrum tagintézményeiben</w:t>
          </w:r>
        </w:p>
        <w:p w:rsidR="008F53DD" w:rsidRPr="00E9333F" w:rsidRDefault="008F53DD" w:rsidP="008F53DD">
          <w:pPr>
            <w:pStyle w:val="lfej"/>
            <w:ind w:right="61"/>
            <w:jc w:val="right"/>
            <w:rPr>
              <w:rFonts w:ascii="Calibri Light" w:hAnsi="Calibri Light"/>
              <w:sz w:val="16"/>
              <w:szCs w:val="16"/>
            </w:rPr>
          </w:pPr>
        </w:p>
      </w:tc>
    </w:tr>
  </w:tbl>
  <w:p w:rsidR="008F53DD" w:rsidRPr="004129E3" w:rsidRDefault="008F53DD" w:rsidP="004129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A91"/>
    <w:multiLevelType w:val="multilevel"/>
    <w:tmpl w:val="F49A5B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8E20FDF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A602832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E195819"/>
    <w:multiLevelType w:val="multilevel"/>
    <w:tmpl w:val="FBD47F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9C217A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DBA6E2F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E8301EE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CEC5FE8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F56028F"/>
    <w:multiLevelType w:val="hybridMultilevel"/>
    <w:tmpl w:val="74DEF536"/>
    <w:lvl w:ilvl="0" w:tplc="6E16DED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0CD3B6A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47A4EBC"/>
    <w:multiLevelType w:val="hybridMultilevel"/>
    <w:tmpl w:val="E41C8A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644A12"/>
    <w:multiLevelType w:val="hybridMultilevel"/>
    <w:tmpl w:val="96DCE7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C4B"/>
    <w:multiLevelType w:val="multilevel"/>
    <w:tmpl w:val="5186F16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EE"/>
    <w:rsid w:val="00056675"/>
    <w:rsid w:val="000C4720"/>
    <w:rsid w:val="000C7B5F"/>
    <w:rsid w:val="00102078"/>
    <w:rsid w:val="00112145"/>
    <w:rsid w:val="00127766"/>
    <w:rsid w:val="00137F1D"/>
    <w:rsid w:val="00156D07"/>
    <w:rsid w:val="0017729B"/>
    <w:rsid w:val="001E5EB7"/>
    <w:rsid w:val="002A11EA"/>
    <w:rsid w:val="002A7C3C"/>
    <w:rsid w:val="003340AF"/>
    <w:rsid w:val="00353527"/>
    <w:rsid w:val="00384E67"/>
    <w:rsid w:val="003C3FED"/>
    <w:rsid w:val="00406C25"/>
    <w:rsid w:val="004129E3"/>
    <w:rsid w:val="00487A06"/>
    <w:rsid w:val="004D7EF3"/>
    <w:rsid w:val="004E2D72"/>
    <w:rsid w:val="005B5CA5"/>
    <w:rsid w:val="005B7467"/>
    <w:rsid w:val="00662908"/>
    <w:rsid w:val="00675014"/>
    <w:rsid w:val="006A4C6F"/>
    <w:rsid w:val="006A4DEE"/>
    <w:rsid w:val="006D47D1"/>
    <w:rsid w:val="00700A65"/>
    <w:rsid w:val="00735263"/>
    <w:rsid w:val="00746ACF"/>
    <w:rsid w:val="007B6C66"/>
    <w:rsid w:val="007D5836"/>
    <w:rsid w:val="007E270B"/>
    <w:rsid w:val="00822EE1"/>
    <w:rsid w:val="008621F0"/>
    <w:rsid w:val="008B59DF"/>
    <w:rsid w:val="008C0529"/>
    <w:rsid w:val="008F53DD"/>
    <w:rsid w:val="00A62AC4"/>
    <w:rsid w:val="00AA2689"/>
    <w:rsid w:val="00AD47F4"/>
    <w:rsid w:val="00AE33F0"/>
    <w:rsid w:val="00B154CA"/>
    <w:rsid w:val="00B45A11"/>
    <w:rsid w:val="00B65CEE"/>
    <w:rsid w:val="00BB60A4"/>
    <w:rsid w:val="00BC0C10"/>
    <w:rsid w:val="00CB6622"/>
    <w:rsid w:val="00EB7BCC"/>
    <w:rsid w:val="00F43A4D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20ECBE6"/>
  <w15:docId w15:val="{5F2ABF0D-79B3-4B3D-9720-3C74013F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4DEE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4D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A4DEE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6A4D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A4DEE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semiHidden/>
    <w:rsid w:val="006A4D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6A4DEE"/>
    <w:rPr>
      <w:rFonts w:ascii="Tahoma" w:hAnsi="Tahoma" w:cs="Tahoma"/>
      <w:sz w:val="16"/>
      <w:szCs w:val="16"/>
      <w:lang w:val="hu-HU" w:eastAsia="hu-HU" w:bidi="ar-SA"/>
    </w:rPr>
  </w:style>
  <w:style w:type="paragraph" w:customStyle="1" w:styleId="Tblazatfejlcapr">
    <w:name w:val="Tábláazatfejlécapró"/>
    <w:basedOn w:val="Norml"/>
    <w:rsid w:val="006A4DEE"/>
    <w:pPr>
      <w:spacing w:before="60" w:after="60" w:line="360" w:lineRule="auto"/>
      <w:ind w:left="113" w:right="-57"/>
    </w:pPr>
    <w:rPr>
      <w:rFonts w:ascii="Arial Narrow" w:hAnsi="Arial Narrow" w:cs="Arial"/>
      <w:b/>
      <w:sz w:val="20"/>
      <w:szCs w:val="20"/>
    </w:rPr>
  </w:style>
  <w:style w:type="paragraph" w:customStyle="1" w:styleId="Tblzatszvegapr">
    <w:name w:val="Táblázatszövegapró"/>
    <w:basedOn w:val="Norml"/>
    <w:rsid w:val="006A4DEE"/>
    <w:pPr>
      <w:spacing w:before="60" w:after="60" w:line="360" w:lineRule="auto"/>
      <w:ind w:left="113" w:right="-57"/>
    </w:pPr>
    <w:rPr>
      <w:rFonts w:ascii="Arial Narrow" w:hAnsi="Arial Narrow" w:cs="Arial"/>
      <w:sz w:val="20"/>
      <w:szCs w:val="20"/>
    </w:rPr>
  </w:style>
  <w:style w:type="paragraph" w:styleId="Jegyzetszveg">
    <w:name w:val="annotation text"/>
    <w:basedOn w:val="Norml"/>
    <w:link w:val="JegyzetszvegChar"/>
    <w:semiHidden/>
    <w:rsid w:val="006A4DE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6A4DEE"/>
    <w:rPr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A4D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locked/>
    <w:rsid w:val="006A4DEE"/>
    <w:rPr>
      <w:b/>
      <w:bCs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6A4DEE"/>
    <w:rPr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6A4DEE"/>
    <w:rPr>
      <w:lang w:val="en-US" w:eastAsia="hu-HU" w:bidi="ar-SA"/>
    </w:rPr>
  </w:style>
  <w:style w:type="character" w:styleId="Lbjegyzet-hivatkozs">
    <w:name w:val="footnote reference"/>
    <w:basedOn w:val="Bekezdsalapbettpusa"/>
    <w:semiHidden/>
    <w:rsid w:val="006A4DEE"/>
    <w:rPr>
      <w:rFonts w:cs="Times New Roman"/>
      <w:vertAlign w:val="superscript"/>
    </w:rPr>
  </w:style>
  <w:style w:type="paragraph" w:customStyle="1" w:styleId="Nincstrkz1">
    <w:name w:val="Nincs térköz1"/>
    <w:rsid w:val="006A4DEE"/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D7EF3"/>
    <w:pPr>
      <w:ind w:left="720"/>
      <w:contextualSpacing/>
    </w:pPr>
  </w:style>
  <w:style w:type="character" w:styleId="Hiperhivatkozs">
    <w:name w:val="Hyperlink"/>
    <w:unhideWhenUsed/>
    <w:rsid w:val="00822EE1"/>
    <w:rPr>
      <w:color w:val="0000FF"/>
      <w:u w:val="single"/>
    </w:rPr>
  </w:style>
  <w:style w:type="table" w:styleId="Rcsostblzat">
    <w:name w:val="Table Grid"/>
    <w:basedOn w:val="Normltblzat"/>
    <w:rsid w:val="00056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entrum@szekszardiszc.h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8BF-4C52-4C65-8BC1-5C39478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41</Pages>
  <Words>4340</Words>
  <Characters>29949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EGYÉNI FEJLESZTÉSI TERV</vt:lpstr>
    </vt:vector>
  </TitlesOfParts>
  <Company>Microsoft</Company>
  <LinksUpToDate>false</LinksUpToDate>
  <CharactersWithSpaces>34221</CharactersWithSpaces>
  <SharedDoc>false</SharedDoc>
  <HLinks>
    <vt:vector size="6" baseType="variant"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mailto:info@jokai.szltiszk.hu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FEJLESZTÉSI TERV</dc:title>
  <dc:creator>zieglert</dc:creator>
  <cp:lastModifiedBy>Ziegler Teréz</cp:lastModifiedBy>
  <cp:revision>16</cp:revision>
  <cp:lastPrinted>2013-09-26T11:34:00Z</cp:lastPrinted>
  <dcterms:created xsi:type="dcterms:W3CDTF">2018-01-26T14:28:00Z</dcterms:created>
  <dcterms:modified xsi:type="dcterms:W3CDTF">2018-08-08T17:12:00Z</dcterms:modified>
</cp:coreProperties>
</file>